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92488" w14:textId="17A6657C" w:rsidR="001B449B" w:rsidRPr="001B449B" w:rsidRDefault="001B449B">
      <w:pPr>
        <w:rPr>
          <w:color w:val="FF0000"/>
          <w:sz w:val="28"/>
          <w:szCs w:val="28"/>
        </w:rPr>
      </w:pPr>
      <w:r w:rsidRPr="001B449B">
        <w:rPr>
          <w:color w:val="FF0000"/>
          <w:sz w:val="28"/>
          <w:szCs w:val="28"/>
        </w:rPr>
        <w:t>Groupe E Temps de synthèse</w:t>
      </w:r>
    </w:p>
    <w:p w14:paraId="65900270" w14:textId="60BA6BF6" w:rsidR="001B449B" w:rsidRPr="001B449B" w:rsidRDefault="001B449B">
      <w:pPr>
        <w:rPr>
          <w:color w:val="FF0000"/>
          <w:sz w:val="28"/>
          <w:szCs w:val="28"/>
        </w:rPr>
      </w:pPr>
    </w:p>
    <w:p w14:paraId="6ACC9E12" w14:textId="7C8AC06C" w:rsidR="001B449B" w:rsidRPr="001B449B" w:rsidRDefault="001B449B">
      <w:pPr>
        <w:rPr>
          <w:color w:val="FF0000"/>
          <w:sz w:val="28"/>
          <w:szCs w:val="28"/>
        </w:rPr>
      </w:pPr>
      <w:r w:rsidRPr="001B449B">
        <w:rPr>
          <w:color w:val="FF0000"/>
          <w:sz w:val="28"/>
          <w:szCs w:val="28"/>
        </w:rPr>
        <w:t>Quelle définition ?</w:t>
      </w:r>
    </w:p>
    <w:p w14:paraId="7204F654" w14:textId="436AE189" w:rsidR="001B449B" w:rsidRPr="001B449B" w:rsidRDefault="001B449B">
      <w:pPr>
        <w:rPr>
          <w:color w:val="FF0000"/>
          <w:sz w:val="28"/>
          <w:szCs w:val="28"/>
        </w:rPr>
      </w:pPr>
    </w:p>
    <w:p w14:paraId="765B29B2" w14:textId="225B8535" w:rsidR="001B449B" w:rsidRPr="001B449B" w:rsidRDefault="001B449B">
      <w:pPr>
        <w:rPr>
          <w:color w:val="FF0000"/>
          <w:sz w:val="28"/>
          <w:szCs w:val="28"/>
        </w:rPr>
      </w:pPr>
    </w:p>
    <w:p w14:paraId="2C11F954" w14:textId="4896D266" w:rsidR="001B449B" w:rsidRPr="001B449B" w:rsidRDefault="001B449B">
      <w:pPr>
        <w:rPr>
          <w:color w:val="FF0000"/>
          <w:sz w:val="28"/>
          <w:szCs w:val="28"/>
        </w:rPr>
      </w:pPr>
    </w:p>
    <w:p w14:paraId="5D126673" w14:textId="25F129FD" w:rsidR="001B449B" w:rsidRPr="001B449B" w:rsidRDefault="001B449B">
      <w:pPr>
        <w:rPr>
          <w:color w:val="FF0000"/>
          <w:sz w:val="28"/>
          <w:szCs w:val="28"/>
        </w:rPr>
      </w:pPr>
    </w:p>
    <w:p w14:paraId="2FE48B14" w14:textId="6DB852A2" w:rsidR="001B449B" w:rsidRPr="001B449B" w:rsidRDefault="001B449B">
      <w:pPr>
        <w:rPr>
          <w:color w:val="FF0000"/>
          <w:sz w:val="28"/>
          <w:szCs w:val="28"/>
        </w:rPr>
      </w:pPr>
    </w:p>
    <w:p w14:paraId="5346FEEC" w14:textId="65AE7721" w:rsidR="001B449B" w:rsidRPr="001B449B" w:rsidRDefault="001B449B">
      <w:pPr>
        <w:rPr>
          <w:color w:val="FF0000"/>
          <w:sz w:val="28"/>
          <w:szCs w:val="28"/>
        </w:rPr>
      </w:pPr>
    </w:p>
    <w:p w14:paraId="711D0D32" w14:textId="029019B3" w:rsidR="001B449B" w:rsidRPr="001B449B" w:rsidRDefault="001B449B">
      <w:pPr>
        <w:rPr>
          <w:color w:val="FF0000"/>
          <w:sz w:val="28"/>
          <w:szCs w:val="28"/>
        </w:rPr>
      </w:pPr>
    </w:p>
    <w:p w14:paraId="6D36961B" w14:textId="62297ED9" w:rsidR="001B449B" w:rsidRPr="001B449B" w:rsidRDefault="001B449B">
      <w:pPr>
        <w:rPr>
          <w:color w:val="FF0000"/>
          <w:sz w:val="28"/>
          <w:szCs w:val="28"/>
        </w:rPr>
      </w:pPr>
    </w:p>
    <w:p w14:paraId="6CF4311B" w14:textId="5E666A1B" w:rsidR="001B449B" w:rsidRPr="001B449B" w:rsidRDefault="001B449B">
      <w:pPr>
        <w:rPr>
          <w:color w:val="FF0000"/>
          <w:sz w:val="28"/>
          <w:szCs w:val="28"/>
        </w:rPr>
      </w:pPr>
      <w:r w:rsidRPr="001B449B">
        <w:rPr>
          <w:color w:val="FF0000"/>
          <w:sz w:val="28"/>
          <w:szCs w:val="28"/>
        </w:rPr>
        <w:t xml:space="preserve">Pourquoi en faire un ? </w:t>
      </w:r>
    </w:p>
    <w:p w14:paraId="1A01664D" w14:textId="42BE5F4E" w:rsidR="001B449B" w:rsidRPr="001B449B" w:rsidRDefault="001B449B">
      <w:pPr>
        <w:rPr>
          <w:color w:val="FF0000"/>
          <w:sz w:val="28"/>
          <w:szCs w:val="28"/>
        </w:rPr>
      </w:pPr>
    </w:p>
    <w:p w14:paraId="1C5B0A2E" w14:textId="6BA24E31" w:rsidR="001B449B" w:rsidRPr="001B449B" w:rsidRDefault="001B449B">
      <w:pPr>
        <w:rPr>
          <w:color w:val="FF0000"/>
          <w:sz w:val="28"/>
          <w:szCs w:val="28"/>
        </w:rPr>
      </w:pPr>
    </w:p>
    <w:p w14:paraId="4C9E9294" w14:textId="7A6A1D71" w:rsidR="001B449B" w:rsidRPr="001B449B" w:rsidRDefault="001B449B">
      <w:pPr>
        <w:rPr>
          <w:color w:val="FF0000"/>
          <w:sz w:val="28"/>
          <w:szCs w:val="28"/>
        </w:rPr>
      </w:pPr>
    </w:p>
    <w:p w14:paraId="53F8648C" w14:textId="7B36294B" w:rsidR="001B449B" w:rsidRPr="001B449B" w:rsidRDefault="001B449B">
      <w:pPr>
        <w:rPr>
          <w:color w:val="FF0000"/>
          <w:sz w:val="28"/>
          <w:szCs w:val="28"/>
        </w:rPr>
      </w:pPr>
    </w:p>
    <w:p w14:paraId="67DB2BAA" w14:textId="5E26F7B1" w:rsidR="001B449B" w:rsidRPr="001B449B" w:rsidRDefault="001B449B">
      <w:pPr>
        <w:rPr>
          <w:color w:val="FF0000"/>
          <w:sz w:val="28"/>
          <w:szCs w:val="28"/>
        </w:rPr>
      </w:pPr>
    </w:p>
    <w:p w14:paraId="17F92076" w14:textId="4B5F1C91" w:rsidR="001B449B" w:rsidRPr="001B449B" w:rsidRDefault="001B449B">
      <w:pPr>
        <w:rPr>
          <w:color w:val="FF0000"/>
          <w:sz w:val="28"/>
          <w:szCs w:val="28"/>
        </w:rPr>
      </w:pPr>
    </w:p>
    <w:p w14:paraId="1AD7CE61" w14:textId="641521B3" w:rsidR="001B449B" w:rsidRPr="001B449B" w:rsidRDefault="001B449B">
      <w:pPr>
        <w:rPr>
          <w:color w:val="FF0000"/>
          <w:sz w:val="28"/>
          <w:szCs w:val="28"/>
        </w:rPr>
      </w:pPr>
    </w:p>
    <w:p w14:paraId="19BAAE4A" w14:textId="5EDF7827" w:rsidR="001B449B" w:rsidRPr="001B449B" w:rsidRDefault="001B449B">
      <w:pPr>
        <w:rPr>
          <w:color w:val="FF0000"/>
          <w:sz w:val="28"/>
          <w:szCs w:val="28"/>
        </w:rPr>
      </w:pPr>
      <w:r w:rsidRPr="001B449B">
        <w:rPr>
          <w:color w:val="FF0000"/>
          <w:sz w:val="28"/>
          <w:szCs w:val="28"/>
        </w:rPr>
        <w:t xml:space="preserve">Quand ? </w:t>
      </w:r>
    </w:p>
    <w:p w14:paraId="3E116881" w14:textId="3CE2EBC3" w:rsidR="001B449B" w:rsidRPr="001B449B" w:rsidRDefault="001B449B">
      <w:pPr>
        <w:rPr>
          <w:color w:val="FF0000"/>
          <w:sz w:val="28"/>
          <w:szCs w:val="28"/>
        </w:rPr>
      </w:pPr>
    </w:p>
    <w:p w14:paraId="687B7BF1" w14:textId="644EC02A" w:rsidR="001B449B" w:rsidRPr="001B449B" w:rsidRDefault="001B449B">
      <w:pPr>
        <w:rPr>
          <w:color w:val="FF0000"/>
          <w:sz w:val="28"/>
          <w:szCs w:val="28"/>
        </w:rPr>
      </w:pPr>
    </w:p>
    <w:p w14:paraId="3C2EEF83" w14:textId="6FA74FC6" w:rsidR="001B449B" w:rsidRPr="001B449B" w:rsidRDefault="001B449B">
      <w:pPr>
        <w:rPr>
          <w:color w:val="FF0000"/>
          <w:sz w:val="28"/>
          <w:szCs w:val="28"/>
        </w:rPr>
      </w:pPr>
    </w:p>
    <w:p w14:paraId="00AC614F" w14:textId="701DC945" w:rsidR="001B449B" w:rsidRPr="001B449B" w:rsidRDefault="001B449B">
      <w:pPr>
        <w:rPr>
          <w:color w:val="FF0000"/>
          <w:sz w:val="28"/>
          <w:szCs w:val="28"/>
        </w:rPr>
      </w:pPr>
    </w:p>
    <w:p w14:paraId="41BF5766" w14:textId="606B867B" w:rsidR="001B449B" w:rsidRPr="001B449B" w:rsidRDefault="001B449B">
      <w:pPr>
        <w:rPr>
          <w:color w:val="FF0000"/>
          <w:sz w:val="28"/>
          <w:szCs w:val="28"/>
        </w:rPr>
      </w:pPr>
      <w:r w:rsidRPr="001B449B">
        <w:rPr>
          <w:color w:val="FF0000"/>
          <w:sz w:val="28"/>
          <w:szCs w:val="28"/>
        </w:rPr>
        <w:t xml:space="preserve">Avec qui ? </w:t>
      </w:r>
    </w:p>
    <w:sectPr w:rsidR="001B449B" w:rsidRPr="001B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9B"/>
    <w:rsid w:val="001B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5B10"/>
  <w15:chartTrackingRefBased/>
  <w15:docId w15:val="{D2022A08-ED07-4664-A358-349E25A8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 Vallet</dc:creator>
  <cp:keywords/>
  <dc:description/>
  <cp:lastModifiedBy>Marie-Claude  Vallet</cp:lastModifiedBy>
  <cp:revision>1</cp:revision>
  <dcterms:created xsi:type="dcterms:W3CDTF">2020-09-15T17:30:00Z</dcterms:created>
  <dcterms:modified xsi:type="dcterms:W3CDTF">2020-09-15T17:32:00Z</dcterms:modified>
</cp:coreProperties>
</file>