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6D8A" w14:textId="548666B9" w:rsidR="0075445B" w:rsidRDefault="00916C98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ADCA1" wp14:editId="431FB01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43075" cy="566420"/>
                <wp:effectExtent l="0" t="0" r="28575" b="24130"/>
                <wp:wrapTight wrapText="bothSides">
                  <wp:wrapPolygon edited="0">
                    <wp:start x="0" y="0"/>
                    <wp:lineTo x="0" y="21794"/>
                    <wp:lineTo x="21718" y="21794"/>
                    <wp:lineTo x="2171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3C4D" w14:textId="77777777" w:rsidR="00644409" w:rsidRPr="008F51F1" w:rsidRDefault="00644409" w:rsidP="0064440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F51F1">
                              <w:rPr>
                                <w:rFonts w:ascii="Open Sans" w:hAnsi="Open Sans" w:cs="Open Sans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Pr="008F51F1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1A590302" w14:textId="77777777" w:rsidR="00644409" w:rsidRPr="008F51F1" w:rsidRDefault="00644409" w:rsidP="0064440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 w:rsidRPr="008F51F1">
                              <w:rPr>
                                <w:rFonts w:ascii="Open Sans" w:hAnsi="Open Sans" w:cs="Open Sans"/>
                                <w:b/>
                                <w:sz w:val="18"/>
                                <w:szCs w:val="18"/>
                              </w:rPr>
                              <w:t xml:space="preserve">Enseignant(e)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18"/>
                                <w:szCs w:val="18"/>
                              </w:rPr>
                              <w:t>spécialisé(e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8F51F1">
                              <w:rPr>
                                <w:rFonts w:ascii="Open Sans" w:hAnsi="Open Sans" w:cs="Open San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ADC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37.25pt;height:44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">
                <v:textbox>
                  <w:txbxContent>
                    <w:p w14:paraId="051F3C4D" w14:textId="77777777" w:rsidR="00644409" w:rsidRPr="008F51F1" w:rsidRDefault="00644409" w:rsidP="00644409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F51F1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>Date</w:t>
                      </w:r>
                      <w:r w:rsidRPr="008F51F1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 :</w:t>
                      </w:r>
                    </w:p>
                    <w:p w14:paraId="1A590302" w14:textId="77777777" w:rsidR="00644409" w:rsidRPr="008F51F1" w:rsidRDefault="00644409" w:rsidP="00644409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 w:rsidRPr="008F51F1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Enseignant(e) </w:t>
                      </w:r>
                      <w: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>spécialisé(e</w:t>
                      </w:r>
                      <w:proofErr w:type="gramStart"/>
                      <w: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>)</w:t>
                      </w:r>
                      <w:r w:rsidRPr="008F51F1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>: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544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D508B" wp14:editId="703AD0AC">
                <wp:simplePos x="0" y="0"/>
                <wp:positionH relativeFrom="margin">
                  <wp:posOffset>2279650</wp:posOffset>
                </wp:positionH>
                <wp:positionV relativeFrom="paragraph">
                  <wp:posOffset>53340</wp:posOffset>
                </wp:positionV>
                <wp:extent cx="6440804" cy="413384"/>
                <wp:effectExtent l="0" t="0" r="17780" b="25400"/>
                <wp:wrapTight wrapText="bothSides">
                  <wp:wrapPolygon edited="0">
                    <wp:start x="0" y="0"/>
                    <wp:lineTo x="0" y="21932"/>
                    <wp:lineTo x="21596" y="21932"/>
                    <wp:lineTo x="2159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4" cy="413384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C6203" w14:textId="77777777" w:rsidR="00644409" w:rsidRPr="008F51F1" w:rsidRDefault="00644409" w:rsidP="0064440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0"/>
                              </w:rPr>
                              <w:t>Identification des besoins élèves à BEP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508B" id="Text Box 3" o:spid="_x0000_s1027" type="#_x0000_t202" style="position:absolute;margin-left:179.5pt;margin-top:4.2pt;width:507.1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" fillcolor="#dbe5f1">
                <v:textbox>
                  <w:txbxContent>
                    <w:p w14:paraId="795C6203" w14:textId="77777777" w:rsidR="00644409" w:rsidRPr="008F51F1" w:rsidRDefault="00644409" w:rsidP="00644409">
                      <w:pPr>
                        <w:jc w:val="center"/>
                        <w:rPr>
                          <w:rFonts w:ascii="Open Sans" w:hAnsi="Open Sans" w:cs="Open Sans"/>
                          <w:b/>
                          <w:sz w:val="3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0"/>
                        </w:rPr>
                        <w:t>Identification des besoins élèves à BEP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5445B">
        <w:t xml:space="preserve">   </w:t>
      </w:r>
    </w:p>
    <w:p w14:paraId="4A85AD70" w14:textId="0F7EB27D" w:rsidR="0075445B" w:rsidRDefault="0075445B"/>
    <w:p w14:paraId="207988E9" w14:textId="60C84FAD" w:rsidR="0075445B" w:rsidRDefault="0075445B"/>
    <w:p w14:paraId="65CD8C44" w14:textId="2A8C6D62" w:rsidR="0075445B" w:rsidRDefault="0075445B"/>
    <w:tbl>
      <w:tblPr>
        <w:tblStyle w:val="Grilledutableau"/>
        <w:tblW w:w="15430" w:type="dxa"/>
        <w:tblLook w:val="04A0" w:firstRow="1" w:lastRow="0" w:firstColumn="1" w:lastColumn="0" w:noHBand="0" w:noVBand="1"/>
      </w:tblPr>
      <w:tblGrid>
        <w:gridCol w:w="2493"/>
        <w:gridCol w:w="816"/>
        <w:gridCol w:w="1727"/>
        <w:gridCol w:w="1475"/>
        <w:gridCol w:w="820"/>
        <w:gridCol w:w="1347"/>
        <w:gridCol w:w="703"/>
        <w:gridCol w:w="704"/>
        <w:gridCol w:w="11"/>
        <w:gridCol w:w="840"/>
        <w:gridCol w:w="848"/>
        <w:gridCol w:w="685"/>
        <w:gridCol w:w="1261"/>
        <w:gridCol w:w="1700"/>
      </w:tblGrid>
      <w:tr w:rsidR="00916C98" w14:paraId="6611CF27" w14:textId="503A8BDF" w:rsidTr="00916C98">
        <w:tc>
          <w:tcPr>
            <w:tcW w:w="2493" w:type="dxa"/>
          </w:tcPr>
          <w:p w14:paraId="58FC794E" w14:textId="55F45F3E" w:rsidR="00916C98" w:rsidRDefault="00916C98" w:rsidP="00FB532D">
            <w:r>
              <w:t>ECOLE</w:t>
            </w:r>
          </w:p>
        </w:tc>
        <w:tc>
          <w:tcPr>
            <w:tcW w:w="816" w:type="dxa"/>
          </w:tcPr>
          <w:p w14:paraId="68C68D56" w14:textId="5D261155" w:rsidR="00916C98" w:rsidRDefault="00916C98" w:rsidP="00FB532D">
            <w:proofErr w:type="gramStart"/>
            <w:r>
              <w:t>cycles</w:t>
            </w:r>
            <w:proofErr w:type="gramEnd"/>
          </w:p>
        </w:tc>
        <w:tc>
          <w:tcPr>
            <w:tcW w:w="1727" w:type="dxa"/>
          </w:tcPr>
          <w:p w14:paraId="2428FA94" w14:textId="7EC0C2D3" w:rsidR="00916C98" w:rsidRDefault="00916C98" w:rsidP="00FB532D">
            <w:r>
              <w:t>Evaluations diagnostiques</w:t>
            </w:r>
          </w:p>
        </w:tc>
        <w:tc>
          <w:tcPr>
            <w:tcW w:w="1475" w:type="dxa"/>
          </w:tcPr>
          <w:p w14:paraId="5321CD8A" w14:textId="6222104C" w:rsidR="00916C98" w:rsidRDefault="00916C98" w:rsidP="00FB532D">
            <w:r>
              <w:t>Difficulté partielle</w:t>
            </w:r>
          </w:p>
        </w:tc>
        <w:tc>
          <w:tcPr>
            <w:tcW w:w="820" w:type="dxa"/>
          </w:tcPr>
          <w:p w14:paraId="05290B34" w14:textId="7B806BAB" w:rsidR="00916C98" w:rsidRDefault="00916C98" w:rsidP="00FB532D">
            <w:r>
              <w:t>%</w:t>
            </w:r>
          </w:p>
        </w:tc>
        <w:tc>
          <w:tcPr>
            <w:tcW w:w="1347" w:type="dxa"/>
          </w:tcPr>
          <w:p w14:paraId="52D715CD" w14:textId="2336B777" w:rsidR="00916C98" w:rsidRDefault="00916C98" w:rsidP="00FB532D">
            <w:r>
              <w:t>Difficulté plurielle</w:t>
            </w:r>
          </w:p>
        </w:tc>
        <w:tc>
          <w:tcPr>
            <w:tcW w:w="703" w:type="dxa"/>
          </w:tcPr>
          <w:p w14:paraId="69AAC944" w14:textId="5149B297" w:rsidR="00916C98" w:rsidRDefault="00916C98" w:rsidP="00FB532D">
            <w:r>
              <w:t>%</w:t>
            </w:r>
          </w:p>
        </w:tc>
        <w:tc>
          <w:tcPr>
            <w:tcW w:w="715" w:type="dxa"/>
            <w:gridSpan w:val="2"/>
          </w:tcPr>
          <w:p w14:paraId="309FD260" w14:textId="293176E4" w:rsidR="00916C98" w:rsidRDefault="00916C98" w:rsidP="00FB532D">
            <w:r>
              <w:t>PAI</w:t>
            </w:r>
          </w:p>
        </w:tc>
        <w:tc>
          <w:tcPr>
            <w:tcW w:w="840" w:type="dxa"/>
          </w:tcPr>
          <w:p w14:paraId="7E5670D5" w14:textId="20884E28" w:rsidR="00916C98" w:rsidRDefault="00916C98" w:rsidP="00FB532D">
            <w:r>
              <w:t>MDA</w:t>
            </w:r>
          </w:p>
        </w:tc>
        <w:tc>
          <w:tcPr>
            <w:tcW w:w="848" w:type="dxa"/>
          </w:tcPr>
          <w:p w14:paraId="553391EA" w14:textId="282B1592" w:rsidR="00916C98" w:rsidRDefault="00916C98" w:rsidP="00FB532D">
            <w:r>
              <w:t>PPRE</w:t>
            </w:r>
          </w:p>
        </w:tc>
        <w:tc>
          <w:tcPr>
            <w:tcW w:w="685" w:type="dxa"/>
          </w:tcPr>
          <w:p w14:paraId="3671A5A2" w14:textId="17E74EFE" w:rsidR="00916C98" w:rsidRDefault="00916C98" w:rsidP="00FB532D">
            <w:r>
              <w:t>APC</w:t>
            </w:r>
          </w:p>
        </w:tc>
        <w:tc>
          <w:tcPr>
            <w:tcW w:w="1261" w:type="dxa"/>
          </w:tcPr>
          <w:p w14:paraId="6CB201E4" w14:textId="692E5AC3" w:rsidR="00916C98" w:rsidRDefault="00916C98" w:rsidP="00FB532D">
            <w:r>
              <w:t>Aide spécialisée</w:t>
            </w:r>
          </w:p>
        </w:tc>
        <w:tc>
          <w:tcPr>
            <w:tcW w:w="1700" w:type="dxa"/>
          </w:tcPr>
          <w:p w14:paraId="7114C45F" w14:textId="63588508" w:rsidR="00916C98" w:rsidRDefault="00916C98" w:rsidP="00FB532D">
            <w:r>
              <w:t>Prises en charges extérieures</w:t>
            </w:r>
          </w:p>
        </w:tc>
      </w:tr>
      <w:tr w:rsidR="00916C98" w14:paraId="2679BF6C" w14:textId="44BE72F6" w:rsidTr="00916C98">
        <w:tc>
          <w:tcPr>
            <w:tcW w:w="2493" w:type="dxa"/>
            <w:vMerge w:val="restart"/>
          </w:tcPr>
          <w:p w14:paraId="25B02D41" w14:textId="0B76DA39" w:rsidR="00916C98" w:rsidRDefault="00916C98" w:rsidP="00FB532D">
            <w:r>
              <w:t xml:space="preserve">Nom de l’école : </w:t>
            </w:r>
          </w:p>
          <w:p w14:paraId="03A6393A" w14:textId="699E7008" w:rsidR="00916C98" w:rsidRDefault="00916C98" w:rsidP="00FB532D"/>
          <w:p w14:paraId="7E3CCD00" w14:textId="77777777" w:rsidR="00916C98" w:rsidRDefault="00916C98" w:rsidP="00FB532D"/>
          <w:p w14:paraId="25662562" w14:textId="3FC4860D" w:rsidR="00916C98" w:rsidRDefault="00916C98" w:rsidP="00FB532D">
            <w:r>
              <w:t xml:space="preserve">Nbre de classes : </w:t>
            </w:r>
          </w:p>
          <w:p w14:paraId="5AB4F678" w14:textId="77777777" w:rsidR="00916C98" w:rsidRDefault="00916C98" w:rsidP="00FB532D"/>
          <w:p w14:paraId="6B603993" w14:textId="31E54DC5" w:rsidR="00916C98" w:rsidRDefault="00916C98" w:rsidP="00FB532D">
            <w:r>
              <w:t xml:space="preserve">Nombre d’élèves : </w:t>
            </w:r>
          </w:p>
          <w:p w14:paraId="658DB064" w14:textId="77777777" w:rsidR="00916C98" w:rsidRDefault="00916C98" w:rsidP="00FB532D"/>
          <w:p w14:paraId="298C6CD9" w14:textId="77777777" w:rsidR="00916C98" w:rsidRDefault="00916C98" w:rsidP="00FB532D"/>
          <w:p w14:paraId="07B4CD10" w14:textId="4AA1B430" w:rsidR="00916C98" w:rsidRDefault="00916C98" w:rsidP="00FB532D">
            <w:r>
              <w:t xml:space="preserve">% d’élèves en difficulté partielle : </w:t>
            </w:r>
          </w:p>
          <w:p w14:paraId="08F7DB6E" w14:textId="27A9CCAD" w:rsidR="00916C98" w:rsidRDefault="00916C98" w:rsidP="00FB532D"/>
          <w:p w14:paraId="381DC7CA" w14:textId="77777777" w:rsidR="00916C98" w:rsidRDefault="00916C98" w:rsidP="00FB532D"/>
          <w:p w14:paraId="3E2BA565" w14:textId="31B3E10A" w:rsidR="00916C98" w:rsidRDefault="00916C98" w:rsidP="00FB532D">
            <w:r>
              <w:t xml:space="preserve">% d’élèves en difficulté plurielle : </w:t>
            </w:r>
          </w:p>
          <w:p w14:paraId="5BF5BF09" w14:textId="72C4D181" w:rsidR="00916C98" w:rsidRDefault="00916C98" w:rsidP="00FB532D"/>
        </w:tc>
        <w:tc>
          <w:tcPr>
            <w:tcW w:w="816" w:type="dxa"/>
            <w:vAlign w:val="center"/>
          </w:tcPr>
          <w:p w14:paraId="6238FA50" w14:textId="77777777" w:rsidR="00916C98" w:rsidRDefault="00916C98" w:rsidP="00916C98">
            <w:pPr>
              <w:jc w:val="center"/>
            </w:pPr>
          </w:p>
          <w:p w14:paraId="40648518" w14:textId="69865A09" w:rsidR="00916C98" w:rsidRDefault="00916C98" w:rsidP="00916C98">
            <w:pPr>
              <w:jc w:val="center"/>
            </w:pPr>
            <w:r>
              <w:t>1</w:t>
            </w:r>
          </w:p>
          <w:p w14:paraId="62390A34" w14:textId="77777777" w:rsidR="00916C98" w:rsidRDefault="00916C98" w:rsidP="00916C98">
            <w:pPr>
              <w:jc w:val="center"/>
            </w:pPr>
          </w:p>
          <w:p w14:paraId="403CF717" w14:textId="414960CE" w:rsidR="00916C98" w:rsidRDefault="00916C98" w:rsidP="00916C98"/>
        </w:tc>
        <w:tc>
          <w:tcPr>
            <w:tcW w:w="1727" w:type="dxa"/>
          </w:tcPr>
          <w:p w14:paraId="7DDFFFB3" w14:textId="77777777" w:rsidR="00916C98" w:rsidRDefault="00916C98" w:rsidP="00FB532D"/>
        </w:tc>
        <w:tc>
          <w:tcPr>
            <w:tcW w:w="1475" w:type="dxa"/>
          </w:tcPr>
          <w:p w14:paraId="156167C5" w14:textId="77777777" w:rsidR="00916C98" w:rsidRDefault="00916C98" w:rsidP="00FB532D"/>
        </w:tc>
        <w:tc>
          <w:tcPr>
            <w:tcW w:w="820" w:type="dxa"/>
          </w:tcPr>
          <w:p w14:paraId="0B51740F" w14:textId="77777777" w:rsidR="00916C98" w:rsidRDefault="00916C98" w:rsidP="00FB532D"/>
        </w:tc>
        <w:tc>
          <w:tcPr>
            <w:tcW w:w="1347" w:type="dxa"/>
          </w:tcPr>
          <w:p w14:paraId="131496A6" w14:textId="129F7B7F" w:rsidR="00916C98" w:rsidRDefault="00916C98" w:rsidP="00FB532D"/>
        </w:tc>
        <w:tc>
          <w:tcPr>
            <w:tcW w:w="703" w:type="dxa"/>
          </w:tcPr>
          <w:p w14:paraId="63AF8B33" w14:textId="77777777" w:rsidR="00916C98" w:rsidRDefault="00916C98" w:rsidP="00FB532D"/>
        </w:tc>
        <w:tc>
          <w:tcPr>
            <w:tcW w:w="704" w:type="dxa"/>
          </w:tcPr>
          <w:p w14:paraId="17E414C8" w14:textId="57F817A2" w:rsidR="00916C98" w:rsidRDefault="00916C98" w:rsidP="00FB532D"/>
        </w:tc>
        <w:tc>
          <w:tcPr>
            <w:tcW w:w="851" w:type="dxa"/>
            <w:gridSpan w:val="2"/>
          </w:tcPr>
          <w:p w14:paraId="23FDF228" w14:textId="2E4E9CB6" w:rsidR="00916C98" w:rsidRDefault="00916C98" w:rsidP="00FB532D"/>
        </w:tc>
        <w:tc>
          <w:tcPr>
            <w:tcW w:w="848" w:type="dxa"/>
          </w:tcPr>
          <w:p w14:paraId="603FB688" w14:textId="0003D6A8" w:rsidR="00916C98" w:rsidRDefault="00916C98" w:rsidP="00FB532D"/>
        </w:tc>
        <w:tc>
          <w:tcPr>
            <w:tcW w:w="685" w:type="dxa"/>
          </w:tcPr>
          <w:p w14:paraId="074A5C9F" w14:textId="285C826A" w:rsidR="00916C98" w:rsidRDefault="00916C98" w:rsidP="00FB532D"/>
        </w:tc>
        <w:tc>
          <w:tcPr>
            <w:tcW w:w="1261" w:type="dxa"/>
          </w:tcPr>
          <w:p w14:paraId="79FBF024" w14:textId="77777777" w:rsidR="00916C98" w:rsidRDefault="00916C98" w:rsidP="00FB532D"/>
        </w:tc>
        <w:tc>
          <w:tcPr>
            <w:tcW w:w="1700" w:type="dxa"/>
          </w:tcPr>
          <w:p w14:paraId="594D2A59" w14:textId="77777777" w:rsidR="00916C98" w:rsidRDefault="00916C98" w:rsidP="00FB532D"/>
        </w:tc>
      </w:tr>
      <w:tr w:rsidR="00916C98" w14:paraId="1AF9C839" w14:textId="005E7027" w:rsidTr="00916C98">
        <w:tc>
          <w:tcPr>
            <w:tcW w:w="2493" w:type="dxa"/>
            <w:vMerge/>
          </w:tcPr>
          <w:p w14:paraId="5444EBE6" w14:textId="75263FE5" w:rsidR="00916C98" w:rsidRDefault="00916C98" w:rsidP="00FB532D"/>
        </w:tc>
        <w:tc>
          <w:tcPr>
            <w:tcW w:w="816" w:type="dxa"/>
            <w:vAlign w:val="center"/>
          </w:tcPr>
          <w:p w14:paraId="731AC37F" w14:textId="35B2D758" w:rsidR="00916C98" w:rsidRDefault="00916C98" w:rsidP="00916C98">
            <w:pPr>
              <w:jc w:val="center"/>
            </w:pPr>
            <w:r>
              <w:t>2</w:t>
            </w:r>
          </w:p>
        </w:tc>
        <w:tc>
          <w:tcPr>
            <w:tcW w:w="1727" w:type="dxa"/>
          </w:tcPr>
          <w:p w14:paraId="28FC16CC" w14:textId="2237378D" w:rsidR="00916C98" w:rsidRDefault="00916C98" w:rsidP="00FB532D">
            <w:r>
              <w:t xml:space="preserve">Nbre d’élèves identifiés « à besoin » </w:t>
            </w:r>
          </w:p>
          <w:p w14:paraId="6A03630E" w14:textId="71080EB0" w:rsidR="00916C98" w:rsidRDefault="00916C98" w:rsidP="00FB532D">
            <w:r>
              <w:t xml:space="preserve">CP : </w:t>
            </w:r>
          </w:p>
          <w:p w14:paraId="64CAE362" w14:textId="1EFBECD9" w:rsidR="00916C98" w:rsidRDefault="00916C98" w:rsidP="00FB532D">
            <w:r>
              <w:t>CE1</w:t>
            </w:r>
          </w:p>
        </w:tc>
        <w:tc>
          <w:tcPr>
            <w:tcW w:w="1475" w:type="dxa"/>
          </w:tcPr>
          <w:p w14:paraId="5682175E" w14:textId="77777777" w:rsidR="00916C98" w:rsidRDefault="00916C98" w:rsidP="00FB532D"/>
        </w:tc>
        <w:tc>
          <w:tcPr>
            <w:tcW w:w="820" w:type="dxa"/>
          </w:tcPr>
          <w:p w14:paraId="3742495E" w14:textId="77777777" w:rsidR="00916C98" w:rsidRDefault="00916C98" w:rsidP="00FB532D"/>
        </w:tc>
        <w:tc>
          <w:tcPr>
            <w:tcW w:w="1347" w:type="dxa"/>
          </w:tcPr>
          <w:p w14:paraId="57C75926" w14:textId="4EDE0A69" w:rsidR="00916C98" w:rsidRDefault="00916C98" w:rsidP="00FB532D"/>
        </w:tc>
        <w:tc>
          <w:tcPr>
            <w:tcW w:w="703" w:type="dxa"/>
          </w:tcPr>
          <w:p w14:paraId="11ECF738" w14:textId="77777777" w:rsidR="00916C98" w:rsidRDefault="00916C98" w:rsidP="00FB532D"/>
        </w:tc>
        <w:tc>
          <w:tcPr>
            <w:tcW w:w="715" w:type="dxa"/>
            <w:gridSpan w:val="2"/>
          </w:tcPr>
          <w:p w14:paraId="15B3E524" w14:textId="607C0C33" w:rsidR="00916C98" w:rsidRDefault="00916C98" w:rsidP="00FB532D"/>
        </w:tc>
        <w:tc>
          <w:tcPr>
            <w:tcW w:w="840" w:type="dxa"/>
          </w:tcPr>
          <w:p w14:paraId="316A63DB" w14:textId="77777777" w:rsidR="00916C98" w:rsidRDefault="00916C98" w:rsidP="00FB532D"/>
        </w:tc>
        <w:tc>
          <w:tcPr>
            <w:tcW w:w="848" w:type="dxa"/>
          </w:tcPr>
          <w:p w14:paraId="598590DD" w14:textId="77777777" w:rsidR="00916C98" w:rsidRDefault="00916C98" w:rsidP="00FB532D"/>
        </w:tc>
        <w:tc>
          <w:tcPr>
            <w:tcW w:w="685" w:type="dxa"/>
          </w:tcPr>
          <w:p w14:paraId="741352FC" w14:textId="77777777" w:rsidR="00916C98" w:rsidRDefault="00916C98" w:rsidP="00FB532D"/>
        </w:tc>
        <w:tc>
          <w:tcPr>
            <w:tcW w:w="1261" w:type="dxa"/>
          </w:tcPr>
          <w:p w14:paraId="000EFC26" w14:textId="77777777" w:rsidR="00916C98" w:rsidRDefault="00916C98" w:rsidP="00FB532D"/>
        </w:tc>
        <w:tc>
          <w:tcPr>
            <w:tcW w:w="1700" w:type="dxa"/>
          </w:tcPr>
          <w:p w14:paraId="42013726" w14:textId="77777777" w:rsidR="00916C98" w:rsidRDefault="00916C98" w:rsidP="00FB532D"/>
        </w:tc>
      </w:tr>
      <w:tr w:rsidR="00916C98" w14:paraId="45AD070B" w14:textId="43AD8260" w:rsidTr="00916C98">
        <w:tc>
          <w:tcPr>
            <w:tcW w:w="2493" w:type="dxa"/>
            <w:vMerge/>
          </w:tcPr>
          <w:p w14:paraId="7B82F17E" w14:textId="338BCB6A" w:rsidR="00916C98" w:rsidRDefault="00916C98" w:rsidP="00FB532D"/>
        </w:tc>
        <w:tc>
          <w:tcPr>
            <w:tcW w:w="816" w:type="dxa"/>
            <w:vAlign w:val="center"/>
          </w:tcPr>
          <w:p w14:paraId="59612AEA" w14:textId="77777777" w:rsidR="00916C98" w:rsidRDefault="00916C98" w:rsidP="00916C98">
            <w:pPr>
              <w:jc w:val="center"/>
            </w:pPr>
          </w:p>
          <w:p w14:paraId="5A43B3FB" w14:textId="77777777" w:rsidR="00916C98" w:rsidRDefault="00916C98" w:rsidP="00916C98">
            <w:pPr>
              <w:jc w:val="center"/>
            </w:pPr>
          </w:p>
          <w:p w14:paraId="67BBBBD0" w14:textId="7FB83E87" w:rsidR="00916C98" w:rsidRDefault="00916C98" w:rsidP="00916C98">
            <w:pPr>
              <w:jc w:val="center"/>
            </w:pPr>
            <w:r>
              <w:t>3</w:t>
            </w:r>
          </w:p>
          <w:p w14:paraId="1740B792" w14:textId="77777777" w:rsidR="00916C98" w:rsidRDefault="00916C98" w:rsidP="00916C98">
            <w:pPr>
              <w:jc w:val="center"/>
            </w:pPr>
          </w:p>
          <w:p w14:paraId="69777737" w14:textId="725C9699" w:rsidR="00916C98" w:rsidRDefault="00916C98" w:rsidP="00916C98"/>
        </w:tc>
        <w:tc>
          <w:tcPr>
            <w:tcW w:w="1727" w:type="dxa"/>
          </w:tcPr>
          <w:p w14:paraId="27257058" w14:textId="118FC244" w:rsidR="00916C98" w:rsidRDefault="00916C98" w:rsidP="00FB532D"/>
        </w:tc>
        <w:tc>
          <w:tcPr>
            <w:tcW w:w="1475" w:type="dxa"/>
          </w:tcPr>
          <w:p w14:paraId="6253A101" w14:textId="77777777" w:rsidR="00916C98" w:rsidRDefault="00916C98" w:rsidP="00FB532D"/>
        </w:tc>
        <w:tc>
          <w:tcPr>
            <w:tcW w:w="820" w:type="dxa"/>
          </w:tcPr>
          <w:p w14:paraId="3CFB845E" w14:textId="77777777" w:rsidR="00916C98" w:rsidRDefault="00916C98" w:rsidP="00FB532D"/>
        </w:tc>
        <w:tc>
          <w:tcPr>
            <w:tcW w:w="1347" w:type="dxa"/>
          </w:tcPr>
          <w:p w14:paraId="3D5496AE" w14:textId="05057238" w:rsidR="00916C98" w:rsidRDefault="00916C98" w:rsidP="00FB532D"/>
        </w:tc>
        <w:tc>
          <w:tcPr>
            <w:tcW w:w="703" w:type="dxa"/>
          </w:tcPr>
          <w:p w14:paraId="600AA695" w14:textId="77777777" w:rsidR="00916C98" w:rsidRDefault="00916C98" w:rsidP="00FB532D"/>
        </w:tc>
        <w:tc>
          <w:tcPr>
            <w:tcW w:w="715" w:type="dxa"/>
            <w:gridSpan w:val="2"/>
          </w:tcPr>
          <w:p w14:paraId="71255997" w14:textId="4AD4C808" w:rsidR="00916C98" w:rsidRDefault="00916C98" w:rsidP="00FB532D"/>
        </w:tc>
        <w:tc>
          <w:tcPr>
            <w:tcW w:w="840" w:type="dxa"/>
          </w:tcPr>
          <w:p w14:paraId="40EAE187" w14:textId="77777777" w:rsidR="00916C98" w:rsidRDefault="00916C98" w:rsidP="00FB532D"/>
        </w:tc>
        <w:tc>
          <w:tcPr>
            <w:tcW w:w="848" w:type="dxa"/>
          </w:tcPr>
          <w:p w14:paraId="0DDAD2A2" w14:textId="77777777" w:rsidR="00916C98" w:rsidRDefault="00916C98" w:rsidP="00FB532D"/>
        </w:tc>
        <w:tc>
          <w:tcPr>
            <w:tcW w:w="685" w:type="dxa"/>
          </w:tcPr>
          <w:p w14:paraId="1ECF5B7C" w14:textId="77777777" w:rsidR="00916C98" w:rsidRDefault="00916C98" w:rsidP="00FB532D"/>
        </w:tc>
        <w:tc>
          <w:tcPr>
            <w:tcW w:w="1261" w:type="dxa"/>
          </w:tcPr>
          <w:p w14:paraId="4CF5B8EC" w14:textId="77777777" w:rsidR="00916C98" w:rsidRDefault="00916C98" w:rsidP="00FB532D"/>
        </w:tc>
        <w:tc>
          <w:tcPr>
            <w:tcW w:w="1700" w:type="dxa"/>
          </w:tcPr>
          <w:p w14:paraId="726F6F5E" w14:textId="77777777" w:rsidR="00916C98" w:rsidRDefault="00916C98" w:rsidP="00FB532D"/>
        </w:tc>
      </w:tr>
    </w:tbl>
    <w:p w14:paraId="0669B2BC" w14:textId="49A1CC8B" w:rsidR="0075445B" w:rsidRDefault="0075445B"/>
    <w:tbl>
      <w:tblPr>
        <w:tblStyle w:val="Grilledutableau"/>
        <w:tblW w:w="15430" w:type="dxa"/>
        <w:tblLook w:val="04A0" w:firstRow="1" w:lastRow="0" w:firstColumn="1" w:lastColumn="0" w:noHBand="0" w:noVBand="1"/>
      </w:tblPr>
      <w:tblGrid>
        <w:gridCol w:w="2493"/>
        <w:gridCol w:w="816"/>
        <w:gridCol w:w="1727"/>
        <w:gridCol w:w="1475"/>
        <w:gridCol w:w="820"/>
        <w:gridCol w:w="1347"/>
        <w:gridCol w:w="703"/>
        <w:gridCol w:w="704"/>
        <w:gridCol w:w="11"/>
        <w:gridCol w:w="840"/>
        <w:gridCol w:w="848"/>
        <w:gridCol w:w="685"/>
        <w:gridCol w:w="1261"/>
        <w:gridCol w:w="1700"/>
      </w:tblGrid>
      <w:tr w:rsidR="00916C98" w14:paraId="4CF5528F" w14:textId="77777777" w:rsidTr="00916C98">
        <w:tc>
          <w:tcPr>
            <w:tcW w:w="2493" w:type="dxa"/>
          </w:tcPr>
          <w:p w14:paraId="080671A8" w14:textId="77777777" w:rsidR="00916C98" w:rsidRDefault="00916C98" w:rsidP="000943B4">
            <w:r>
              <w:t>ECOLE</w:t>
            </w:r>
          </w:p>
        </w:tc>
        <w:tc>
          <w:tcPr>
            <w:tcW w:w="816" w:type="dxa"/>
          </w:tcPr>
          <w:p w14:paraId="7A42FCA4" w14:textId="77777777" w:rsidR="00916C98" w:rsidRDefault="00916C98" w:rsidP="000943B4">
            <w:proofErr w:type="gramStart"/>
            <w:r>
              <w:t>cycles</w:t>
            </w:r>
            <w:proofErr w:type="gramEnd"/>
          </w:p>
        </w:tc>
        <w:tc>
          <w:tcPr>
            <w:tcW w:w="1727" w:type="dxa"/>
          </w:tcPr>
          <w:p w14:paraId="76E30BC6" w14:textId="77777777" w:rsidR="00916C98" w:rsidRDefault="00916C98" w:rsidP="000943B4">
            <w:r>
              <w:t>Evaluations diagnostiques</w:t>
            </w:r>
          </w:p>
        </w:tc>
        <w:tc>
          <w:tcPr>
            <w:tcW w:w="1475" w:type="dxa"/>
          </w:tcPr>
          <w:p w14:paraId="7F478FDB" w14:textId="77777777" w:rsidR="00916C98" w:rsidRDefault="00916C98" w:rsidP="000943B4">
            <w:r>
              <w:t>Difficulté partielle</w:t>
            </w:r>
          </w:p>
        </w:tc>
        <w:tc>
          <w:tcPr>
            <w:tcW w:w="820" w:type="dxa"/>
          </w:tcPr>
          <w:p w14:paraId="7766B82B" w14:textId="77777777" w:rsidR="00916C98" w:rsidRDefault="00916C98" w:rsidP="000943B4">
            <w:r>
              <w:t>%</w:t>
            </w:r>
          </w:p>
        </w:tc>
        <w:tc>
          <w:tcPr>
            <w:tcW w:w="1347" w:type="dxa"/>
          </w:tcPr>
          <w:p w14:paraId="3AB45450" w14:textId="77777777" w:rsidR="00916C98" w:rsidRDefault="00916C98" w:rsidP="000943B4">
            <w:r>
              <w:t>Difficulté plurielle</w:t>
            </w:r>
          </w:p>
        </w:tc>
        <w:tc>
          <w:tcPr>
            <w:tcW w:w="703" w:type="dxa"/>
          </w:tcPr>
          <w:p w14:paraId="3313634B" w14:textId="77777777" w:rsidR="00916C98" w:rsidRDefault="00916C98" w:rsidP="000943B4">
            <w:r>
              <w:t>%</w:t>
            </w:r>
          </w:p>
        </w:tc>
        <w:tc>
          <w:tcPr>
            <w:tcW w:w="715" w:type="dxa"/>
            <w:gridSpan w:val="2"/>
          </w:tcPr>
          <w:p w14:paraId="09D5131C" w14:textId="77777777" w:rsidR="00916C98" w:rsidRDefault="00916C98" w:rsidP="000943B4">
            <w:r>
              <w:t>PAI</w:t>
            </w:r>
          </w:p>
        </w:tc>
        <w:tc>
          <w:tcPr>
            <w:tcW w:w="840" w:type="dxa"/>
          </w:tcPr>
          <w:p w14:paraId="4E4ACB00" w14:textId="77777777" w:rsidR="00916C98" w:rsidRDefault="00916C98" w:rsidP="000943B4">
            <w:r>
              <w:t>MDA</w:t>
            </w:r>
          </w:p>
        </w:tc>
        <w:tc>
          <w:tcPr>
            <w:tcW w:w="848" w:type="dxa"/>
          </w:tcPr>
          <w:p w14:paraId="265A90D3" w14:textId="77777777" w:rsidR="00916C98" w:rsidRDefault="00916C98" w:rsidP="000943B4">
            <w:r>
              <w:t>PPRE</w:t>
            </w:r>
          </w:p>
        </w:tc>
        <w:tc>
          <w:tcPr>
            <w:tcW w:w="685" w:type="dxa"/>
          </w:tcPr>
          <w:p w14:paraId="7B72AF9D" w14:textId="77777777" w:rsidR="00916C98" w:rsidRDefault="00916C98" w:rsidP="000943B4">
            <w:r>
              <w:t>APC</w:t>
            </w:r>
          </w:p>
        </w:tc>
        <w:tc>
          <w:tcPr>
            <w:tcW w:w="1261" w:type="dxa"/>
          </w:tcPr>
          <w:p w14:paraId="79C80661" w14:textId="77777777" w:rsidR="00916C98" w:rsidRDefault="00916C98" w:rsidP="000943B4">
            <w:r>
              <w:t>Aide spécialisée</w:t>
            </w:r>
          </w:p>
        </w:tc>
        <w:tc>
          <w:tcPr>
            <w:tcW w:w="1700" w:type="dxa"/>
          </w:tcPr>
          <w:p w14:paraId="09A9AA42" w14:textId="77777777" w:rsidR="00916C98" w:rsidRDefault="00916C98" w:rsidP="000943B4">
            <w:r>
              <w:t>Prises en charges extérieures</w:t>
            </w:r>
          </w:p>
        </w:tc>
      </w:tr>
      <w:tr w:rsidR="00916C98" w14:paraId="4CCFE162" w14:textId="77777777" w:rsidTr="00916C98">
        <w:tc>
          <w:tcPr>
            <w:tcW w:w="2493" w:type="dxa"/>
            <w:vMerge w:val="restart"/>
          </w:tcPr>
          <w:p w14:paraId="7A6D14B5" w14:textId="77777777" w:rsidR="00916C98" w:rsidRDefault="00916C98" w:rsidP="000943B4">
            <w:r>
              <w:t xml:space="preserve">Nom de l’école : </w:t>
            </w:r>
          </w:p>
          <w:p w14:paraId="45C05F03" w14:textId="77777777" w:rsidR="00916C98" w:rsidRDefault="00916C98" w:rsidP="000943B4"/>
          <w:p w14:paraId="0009C84A" w14:textId="77777777" w:rsidR="00916C98" w:rsidRDefault="00916C98" w:rsidP="000943B4"/>
          <w:p w14:paraId="12557C54" w14:textId="77777777" w:rsidR="00916C98" w:rsidRDefault="00916C98" w:rsidP="000943B4">
            <w:r>
              <w:t xml:space="preserve">Nbre de classes : </w:t>
            </w:r>
          </w:p>
          <w:p w14:paraId="748F53E4" w14:textId="77777777" w:rsidR="00916C98" w:rsidRDefault="00916C98" w:rsidP="000943B4"/>
          <w:p w14:paraId="39925439" w14:textId="77777777" w:rsidR="00916C98" w:rsidRDefault="00916C98" w:rsidP="000943B4">
            <w:r>
              <w:t xml:space="preserve">Nombre d’élèves : </w:t>
            </w:r>
          </w:p>
          <w:p w14:paraId="3DB5E2DA" w14:textId="77777777" w:rsidR="00916C98" w:rsidRDefault="00916C98" w:rsidP="000943B4"/>
          <w:p w14:paraId="05CC9E5D" w14:textId="77777777" w:rsidR="00916C98" w:rsidRDefault="00916C98" w:rsidP="000943B4"/>
          <w:p w14:paraId="15E40F1C" w14:textId="77777777" w:rsidR="00916C98" w:rsidRDefault="00916C98" w:rsidP="000943B4">
            <w:r>
              <w:t xml:space="preserve">% d’élèves en difficulté partielle : </w:t>
            </w:r>
          </w:p>
          <w:p w14:paraId="692456EC" w14:textId="77777777" w:rsidR="00916C98" w:rsidRDefault="00916C98" w:rsidP="000943B4"/>
          <w:p w14:paraId="32278CF4" w14:textId="77777777" w:rsidR="00916C98" w:rsidRDefault="00916C98" w:rsidP="000943B4"/>
          <w:p w14:paraId="325731BA" w14:textId="5CCCFF51" w:rsidR="00916C98" w:rsidRDefault="00916C98" w:rsidP="000943B4">
            <w:r>
              <w:t xml:space="preserve">% d’élèves en difficulté plurielle : </w:t>
            </w:r>
          </w:p>
          <w:p w14:paraId="561B722D" w14:textId="77777777" w:rsidR="00916C98" w:rsidRDefault="00916C98" w:rsidP="000943B4"/>
        </w:tc>
        <w:tc>
          <w:tcPr>
            <w:tcW w:w="816" w:type="dxa"/>
            <w:vAlign w:val="center"/>
          </w:tcPr>
          <w:p w14:paraId="75F81EBB" w14:textId="77777777" w:rsidR="00916C98" w:rsidRDefault="00916C98" w:rsidP="000943B4">
            <w:pPr>
              <w:jc w:val="center"/>
            </w:pPr>
          </w:p>
          <w:p w14:paraId="4ABFEBD6" w14:textId="77777777" w:rsidR="00916C98" w:rsidRDefault="00916C98" w:rsidP="000943B4">
            <w:pPr>
              <w:jc w:val="center"/>
            </w:pPr>
            <w:r>
              <w:t>1</w:t>
            </w:r>
          </w:p>
          <w:p w14:paraId="3FC74CFB" w14:textId="77777777" w:rsidR="00916C98" w:rsidRDefault="00916C98" w:rsidP="000943B4">
            <w:pPr>
              <w:jc w:val="center"/>
            </w:pPr>
          </w:p>
          <w:p w14:paraId="5BE103A9" w14:textId="77777777" w:rsidR="00916C98" w:rsidRDefault="00916C98" w:rsidP="000943B4"/>
        </w:tc>
        <w:tc>
          <w:tcPr>
            <w:tcW w:w="1727" w:type="dxa"/>
          </w:tcPr>
          <w:p w14:paraId="6256595D" w14:textId="77777777" w:rsidR="00916C98" w:rsidRDefault="00916C98" w:rsidP="000943B4"/>
        </w:tc>
        <w:tc>
          <w:tcPr>
            <w:tcW w:w="1475" w:type="dxa"/>
          </w:tcPr>
          <w:p w14:paraId="25AF1F00" w14:textId="77777777" w:rsidR="00916C98" w:rsidRDefault="00916C98" w:rsidP="000943B4"/>
        </w:tc>
        <w:tc>
          <w:tcPr>
            <w:tcW w:w="820" w:type="dxa"/>
          </w:tcPr>
          <w:p w14:paraId="4A451126" w14:textId="77777777" w:rsidR="00916C98" w:rsidRDefault="00916C98" w:rsidP="000943B4"/>
        </w:tc>
        <w:tc>
          <w:tcPr>
            <w:tcW w:w="1347" w:type="dxa"/>
          </w:tcPr>
          <w:p w14:paraId="56AFC9F3" w14:textId="77777777" w:rsidR="00916C98" w:rsidRDefault="00916C98" w:rsidP="000943B4"/>
        </w:tc>
        <w:tc>
          <w:tcPr>
            <w:tcW w:w="703" w:type="dxa"/>
          </w:tcPr>
          <w:p w14:paraId="30E365BD" w14:textId="77777777" w:rsidR="00916C98" w:rsidRDefault="00916C98" w:rsidP="000943B4"/>
        </w:tc>
        <w:tc>
          <w:tcPr>
            <w:tcW w:w="704" w:type="dxa"/>
          </w:tcPr>
          <w:p w14:paraId="1EC2E42C" w14:textId="77777777" w:rsidR="00916C98" w:rsidRDefault="00916C98" w:rsidP="000943B4"/>
        </w:tc>
        <w:tc>
          <w:tcPr>
            <w:tcW w:w="851" w:type="dxa"/>
            <w:gridSpan w:val="2"/>
          </w:tcPr>
          <w:p w14:paraId="35B81DAA" w14:textId="77777777" w:rsidR="00916C98" w:rsidRDefault="00916C98" w:rsidP="000943B4"/>
        </w:tc>
        <w:tc>
          <w:tcPr>
            <w:tcW w:w="848" w:type="dxa"/>
          </w:tcPr>
          <w:p w14:paraId="7356C6A4" w14:textId="77777777" w:rsidR="00916C98" w:rsidRDefault="00916C98" w:rsidP="000943B4"/>
        </w:tc>
        <w:tc>
          <w:tcPr>
            <w:tcW w:w="685" w:type="dxa"/>
          </w:tcPr>
          <w:p w14:paraId="630F7125" w14:textId="77777777" w:rsidR="00916C98" w:rsidRDefault="00916C98" w:rsidP="000943B4"/>
        </w:tc>
        <w:tc>
          <w:tcPr>
            <w:tcW w:w="1261" w:type="dxa"/>
          </w:tcPr>
          <w:p w14:paraId="6274841D" w14:textId="77777777" w:rsidR="00916C98" w:rsidRDefault="00916C98" w:rsidP="000943B4"/>
        </w:tc>
        <w:tc>
          <w:tcPr>
            <w:tcW w:w="1700" w:type="dxa"/>
          </w:tcPr>
          <w:p w14:paraId="2AFD270D" w14:textId="77777777" w:rsidR="00916C98" w:rsidRDefault="00916C98" w:rsidP="000943B4"/>
        </w:tc>
      </w:tr>
      <w:tr w:rsidR="00916C98" w14:paraId="4392949B" w14:textId="77777777" w:rsidTr="00916C98">
        <w:tc>
          <w:tcPr>
            <w:tcW w:w="2493" w:type="dxa"/>
            <w:vMerge/>
          </w:tcPr>
          <w:p w14:paraId="5E064743" w14:textId="77777777" w:rsidR="00916C98" w:rsidRDefault="00916C98" w:rsidP="000943B4"/>
        </w:tc>
        <w:tc>
          <w:tcPr>
            <w:tcW w:w="816" w:type="dxa"/>
            <w:vAlign w:val="center"/>
          </w:tcPr>
          <w:p w14:paraId="31E8CD4D" w14:textId="77777777" w:rsidR="00916C98" w:rsidRDefault="00916C98" w:rsidP="000943B4">
            <w:pPr>
              <w:jc w:val="center"/>
            </w:pPr>
            <w:r>
              <w:t>2</w:t>
            </w:r>
          </w:p>
        </w:tc>
        <w:tc>
          <w:tcPr>
            <w:tcW w:w="1727" w:type="dxa"/>
          </w:tcPr>
          <w:p w14:paraId="4B18D565" w14:textId="77777777" w:rsidR="00916C98" w:rsidRDefault="00916C98" w:rsidP="000943B4">
            <w:r>
              <w:t xml:space="preserve">Nbre d’élèves identifiés « à besoin » </w:t>
            </w:r>
          </w:p>
          <w:p w14:paraId="12BF560A" w14:textId="77777777" w:rsidR="00916C98" w:rsidRDefault="00916C98" w:rsidP="000943B4">
            <w:r>
              <w:t xml:space="preserve">CP : </w:t>
            </w:r>
          </w:p>
          <w:p w14:paraId="51548903" w14:textId="77777777" w:rsidR="00916C98" w:rsidRDefault="00916C98" w:rsidP="000943B4">
            <w:r>
              <w:t>CE1</w:t>
            </w:r>
          </w:p>
        </w:tc>
        <w:tc>
          <w:tcPr>
            <w:tcW w:w="1475" w:type="dxa"/>
          </w:tcPr>
          <w:p w14:paraId="33190797" w14:textId="77777777" w:rsidR="00916C98" w:rsidRDefault="00916C98" w:rsidP="000943B4"/>
        </w:tc>
        <w:tc>
          <w:tcPr>
            <w:tcW w:w="820" w:type="dxa"/>
          </w:tcPr>
          <w:p w14:paraId="6244FAFA" w14:textId="77777777" w:rsidR="00916C98" w:rsidRDefault="00916C98" w:rsidP="000943B4"/>
        </w:tc>
        <w:tc>
          <w:tcPr>
            <w:tcW w:w="1347" w:type="dxa"/>
          </w:tcPr>
          <w:p w14:paraId="0B5D41D5" w14:textId="77777777" w:rsidR="00916C98" w:rsidRDefault="00916C98" w:rsidP="000943B4"/>
        </w:tc>
        <w:tc>
          <w:tcPr>
            <w:tcW w:w="703" w:type="dxa"/>
          </w:tcPr>
          <w:p w14:paraId="13B34945" w14:textId="77777777" w:rsidR="00916C98" w:rsidRDefault="00916C98" w:rsidP="000943B4"/>
        </w:tc>
        <w:tc>
          <w:tcPr>
            <w:tcW w:w="715" w:type="dxa"/>
            <w:gridSpan w:val="2"/>
          </w:tcPr>
          <w:p w14:paraId="600E9B14" w14:textId="77777777" w:rsidR="00916C98" w:rsidRDefault="00916C98" w:rsidP="000943B4"/>
        </w:tc>
        <w:tc>
          <w:tcPr>
            <w:tcW w:w="840" w:type="dxa"/>
          </w:tcPr>
          <w:p w14:paraId="2B604541" w14:textId="77777777" w:rsidR="00916C98" w:rsidRDefault="00916C98" w:rsidP="000943B4"/>
        </w:tc>
        <w:tc>
          <w:tcPr>
            <w:tcW w:w="848" w:type="dxa"/>
          </w:tcPr>
          <w:p w14:paraId="274D932D" w14:textId="77777777" w:rsidR="00916C98" w:rsidRDefault="00916C98" w:rsidP="000943B4"/>
        </w:tc>
        <w:tc>
          <w:tcPr>
            <w:tcW w:w="685" w:type="dxa"/>
          </w:tcPr>
          <w:p w14:paraId="6613E08A" w14:textId="77777777" w:rsidR="00916C98" w:rsidRDefault="00916C98" w:rsidP="000943B4"/>
        </w:tc>
        <w:tc>
          <w:tcPr>
            <w:tcW w:w="1261" w:type="dxa"/>
          </w:tcPr>
          <w:p w14:paraId="2399FB01" w14:textId="77777777" w:rsidR="00916C98" w:rsidRDefault="00916C98" w:rsidP="000943B4"/>
        </w:tc>
        <w:tc>
          <w:tcPr>
            <w:tcW w:w="1700" w:type="dxa"/>
          </w:tcPr>
          <w:p w14:paraId="653F2C47" w14:textId="77777777" w:rsidR="00916C98" w:rsidRDefault="00916C98" w:rsidP="000943B4"/>
        </w:tc>
      </w:tr>
      <w:tr w:rsidR="00916C98" w14:paraId="1BB84CC0" w14:textId="77777777" w:rsidTr="00916C98">
        <w:tc>
          <w:tcPr>
            <w:tcW w:w="2493" w:type="dxa"/>
            <w:vMerge/>
          </w:tcPr>
          <w:p w14:paraId="695BDEF7" w14:textId="77777777" w:rsidR="00916C98" w:rsidRDefault="00916C98" w:rsidP="000943B4"/>
        </w:tc>
        <w:tc>
          <w:tcPr>
            <w:tcW w:w="816" w:type="dxa"/>
            <w:vAlign w:val="center"/>
          </w:tcPr>
          <w:p w14:paraId="04858FB6" w14:textId="77777777" w:rsidR="00916C98" w:rsidRDefault="00916C98" w:rsidP="000943B4">
            <w:pPr>
              <w:jc w:val="center"/>
            </w:pPr>
          </w:p>
          <w:p w14:paraId="12E6F4C3" w14:textId="77777777" w:rsidR="00916C98" w:rsidRDefault="00916C98" w:rsidP="000943B4">
            <w:pPr>
              <w:jc w:val="center"/>
            </w:pPr>
          </w:p>
          <w:p w14:paraId="4148A6CB" w14:textId="77777777" w:rsidR="00916C98" w:rsidRDefault="00916C98" w:rsidP="000943B4">
            <w:pPr>
              <w:jc w:val="center"/>
            </w:pPr>
            <w:r>
              <w:t>3</w:t>
            </w:r>
          </w:p>
          <w:p w14:paraId="1B339E4D" w14:textId="77777777" w:rsidR="00916C98" w:rsidRDefault="00916C98" w:rsidP="000943B4">
            <w:pPr>
              <w:jc w:val="center"/>
            </w:pPr>
          </w:p>
          <w:p w14:paraId="264CC0AC" w14:textId="77777777" w:rsidR="00916C98" w:rsidRDefault="00916C98" w:rsidP="000943B4"/>
        </w:tc>
        <w:tc>
          <w:tcPr>
            <w:tcW w:w="1727" w:type="dxa"/>
          </w:tcPr>
          <w:p w14:paraId="69885203" w14:textId="77777777" w:rsidR="00916C98" w:rsidRDefault="00916C98" w:rsidP="000943B4"/>
        </w:tc>
        <w:tc>
          <w:tcPr>
            <w:tcW w:w="1475" w:type="dxa"/>
          </w:tcPr>
          <w:p w14:paraId="2DBF1A87" w14:textId="77777777" w:rsidR="00916C98" w:rsidRDefault="00916C98" w:rsidP="000943B4"/>
        </w:tc>
        <w:tc>
          <w:tcPr>
            <w:tcW w:w="820" w:type="dxa"/>
          </w:tcPr>
          <w:p w14:paraId="176973EE" w14:textId="77777777" w:rsidR="00916C98" w:rsidRDefault="00916C98" w:rsidP="000943B4"/>
        </w:tc>
        <w:tc>
          <w:tcPr>
            <w:tcW w:w="1347" w:type="dxa"/>
          </w:tcPr>
          <w:p w14:paraId="43911E7E" w14:textId="77777777" w:rsidR="00916C98" w:rsidRDefault="00916C98" w:rsidP="000943B4"/>
        </w:tc>
        <w:tc>
          <w:tcPr>
            <w:tcW w:w="703" w:type="dxa"/>
          </w:tcPr>
          <w:p w14:paraId="314BA7FC" w14:textId="77777777" w:rsidR="00916C98" w:rsidRDefault="00916C98" w:rsidP="000943B4"/>
        </w:tc>
        <w:tc>
          <w:tcPr>
            <w:tcW w:w="715" w:type="dxa"/>
            <w:gridSpan w:val="2"/>
          </w:tcPr>
          <w:p w14:paraId="3E782AB7" w14:textId="77777777" w:rsidR="00916C98" w:rsidRDefault="00916C98" w:rsidP="000943B4"/>
        </w:tc>
        <w:tc>
          <w:tcPr>
            <w:tcW w:w="840" w:type="dxa"/>
          </w:tcPr>
          <w:p w14:paraId="230B82DA" w14:textId="77777777" w:rsidR="00916C98" w:rsidRDefault="00916C98" w:rsidP="000943B4"/>
        </w:tc>
        <w:tc>
          <w:tcPr>
            <w:tcW w:w="848" w:type="dxa"/>
          </w:tcPr>
          <w:p w14:paraId="0BA7ACE8" w14:textId="77777777" w:rsidR="00916C98" w:rsidRDefault="00916C98" w:rsidP="000943B4"/>
        </w:tc>
        <w:tc>
          <w:tcPr>
            <w:tcW w:w="685" w:type="dxa"/>
          </w:tcPr>
          <w:p w14:paraId="3AA0ED3D" w14:textId="77777777" w:rsidR="00916C98" w:rsidRDefault="00916C98" w:rsidP="000943B4"/>
        </w:tc>
        <w:tc>
          <w:tcPr>
            <w:tcW w:w="1261" w:type="dxa"/>
          </w:tcPr>
          <w:p w14:paraId="4ABA1666" w14:textId="77777777" w:rsidR="00916C98" w:rsidRDefault="00916C98" w:rsidP="000943B4"/>
        </w:tc>
        <w:tc>
          <w:tcPr>
            <w:tcW w:w="1700" w:type="dxa"/>
          </w:tcPr>
          <w:p w14:paraId="5FFA2DB4" w14:textId="77777777" w:rsidR="00916C98" w:rsidRDefault="00916C98" w:rsidP="000943B4"/>
        </w:tc>
      </w:tr>
    </w:tbl>
    <w:p w14:paraId="7528035D" w14:textId="1B15EDF7" w:rsidR="00916C98" w:rsidRDefault="00916C98"/>
    <w:p w14:paraId="3356D4DA" w14:textId="3A5D082B" w:rsidR="00916C98" w:rsidRPr="00CD0CA9" w:rsidRDefault="00CD0CA9">
      <w:pPr>
        <w:rPr>
          <w:color w:val="FF0000"/>
          <w:sz w:val="32"/>
          <w:szCs w:val="32"/>
        </w:rPr>
      </w:pPr>
      <w:r w:rsidRPr="00CD0CA9">
        <w:rPr>
          <w:color w:val="FF0000"/>
          <w:sz w:val="32"/>
          <w:szCs w:val="32"/>
        </w:rPr>
        <w:t>Groupe D : Tableau de remontées des besoins :</w:t>
      </w:r>
    </w:p>
    <w:p w14:paraId="1E0F31E4" w14:textId="47F9AA41" w:rsidR="00CD0CA9" w:rsidRPr="00CD0CA9" w:rsidRDefault="00CD0CA9">
      <w:pPr>
        <w:rPr>
          <w:color w:val="FF0000"/>
          <w:sz w:val="32"/>
          <w:szCs w:val="32"/>
        </w:rPr>
      </w:pPr>
    </w:p>
    <w:p w14:paraId="500562D1" w14:textId="25AB64F8" w:rsidR="00CD0CA9" w:rsidRPr="00CD0CA9" w:rsidRDefault="00CD0CA9">
      <w:pPr>
        <w:rPr>
          <w:color w:val="FF0000"/>
          <w:sz w:val="32"/>
          <w:szCs w:val="32"/>
        </w:rPr>
      </w:pPr>
      <w:r w:rsidRPr="00CD0CA9">
        <w:rPr>
          <w:color w:val="FF0000"/>
          <w:sz w:val="32"/>
          <w:szCs w:val="32"/>
        </w:rPr>
        <w:t xml:space="preserve">A partir de quels critères travailler / proposer les liens 1, 2, 3 ? </w:t>
      </w:r>
    </w:p>
    <w:p w14:paraId="3B4D4893" w14:textId="7659AFD2" w:rsidR="00CD0CA9" w:rsidRPr="00CD0CA9" w:rsidRDefault="00CD0CA9">
      <w:pPr>
        <w:rPr>
          <w:color w:val="FF0000"/>
          <w:sz w:val="32"/>
          <w:szCs w:val="32"/>
        </w:rPr>
      </w:pPr>
      <w:r w:rsidRPr="00CD0CA9">
        <w:rPr>
          <w:color w:val="FF0000"/>
          <w:sz w:val="32"/>
          <w:szCs w:val="32"/>
        </w:rPr>
        <w:t xml:space="preserve">Manque -t-il des éléments d’appréciation ? Lesquels ? </w:t>
      </w:r>
    </w:p>
    <w:p w14:paraId="69BB147B" w14:textId="3EF9E52E" w:rsidR="00CD0CA9" w:rsidRPr="00CD0CA9" w:rsidRDefault="00CD0CA9">
      <w:pPr>
        <w:rPr>
          <w:color w:val="FF0000"/>
          <w:sz w:val="32"/>
          <w:szCs w:val="32"/>
        </w:rPr>
      </w:pPr>
      <w:r w:rsidRPr="00CD0CA9">
        <w:rPr>
          <w:color w:val="FF0000"/>
          <w:sz w:val="32"/>
          <w:szCs w:val="32"/>
        </w:rPr>
        <w:t>Identifier les besoins des élèves pour organiser la présence de l’enseignant spécialisé</w:t>
      </w:r>
    </w:p>
    <w:p w14:paraId="3FC47EDE" w14:textId="77777777" w:rsidR="00CD0CA9" w:rsidRPr="00CD0CA9" w:rsidRDefault="00CD0CA9">
      <w:pPr>
        <w:rPr>
          <w:color w:val="FF0000"/>
          <w:sz w:val="32"/>
          <w:szCs w:val="32"/>
        </w:rPr>
      </w:pPr>
    </w:p>
    <w:p w14:paraId="524DCCB5" w14:textId="0DB32136" w:rsidR="00916C98" w:rsidRDefault="00916C98"/>
    <w:p w14:paraId="2C0DC5D9" w14:textId="276BD646" w:rsidR="00916C98" w:rsidRDefault="00916C98"/>
    <w:p w14:paraId="6F07F6FF" w14:textId="1F9B7DFD" w:rsidR="00916C98" w:rsidRDefault="00916C98"/>
    <w:p w14:paraId="2B3D1560" w14:textId="6169BBC5" w:rsidR="00916C98" w:rsidRDefault="00916C98"/>
    <w:p w14:paraId="305561BD" w14:textId="77777777" w:rsidR="00916C98" w:rsidRDefault="00916C98"/>
    <w:p w14:paraId="5CD28D6D" w14:textId="77777777" w:rsidR="0075445B" w:rsidRDefault="0075445B"/>
    <w:p w14:paraId="54C44CB0" w14:textId="77777777" w:rsidR="0075445B" w:rsidRDefault="0075445B"/>
    <w:p w14:paraId="7B74C9EF" w14:textId="77777777" w:rsidR="0075445B" w:rsidRDefault="0075445B"/>
    <w:p w14:paraId="563D5B04" w14:textId="77777777" w:rsidR="0075445B" w:rsidRDefault="0075445B"/>
    <w:p w14:paraId="54517576" w14:textId="77777777" w:rsidR="0075445B" w:rsidRDefault="0075445B"/>
    <w:p w14:paraId="221DFB66" w14:textId="77777777" w:rsidR="0075445B" w:rsidRDefault="0075445B"/>
    <w:p w14:paraId="72D6DD2B" w14:textId="77777777" w:rsidR="00916C98" w:rsidRDefault="0075445B">
      <w:r>
        <w:t xml:space="preserve">                                              </w:t>
      </w:r>
    </w:p>
    <w:p w14:paraId="0002034E" w14:textId="77777777" w:rsidR="00916C98" w:rsidRDefault="00916C98"/>
    <w:p w14:paraId="4EB5D604" w14:textId="77777777" w:rsidR="00916C98" w:rsidRDefault="00916C98"/>
    <w:p w14:paraId="26200147" w14:textId="77777777" w:rsidR="00916C98" w:rsidRDefault="00916C98"/>
    <w:p w14:paraId="3D4A53D6" w14:textId="77777777" w:rsidR="00916C98" w:rsidRDefault="00916C98"/>
    <w:p w14:paraId="0F60822B" w14:textId="77777777" w:rsidR="00916C98" w:rsidRDefault="00916C98"/>
    <w:p w14:paraId="62C36A9D" w14:textId="677F07F0" w:rsidR="00644409" w:rsidRDefault="0075445B">
      <w:r>
        <w:t xml:space="preserve">                                                                                                                                     </w:t>
      </w:r>
    </w:p>
    <w:sectPr w:rsidR="00644409" w:rsidSect="00916C98">
      <w:pgSz w:w="16838" w:h="11906" w:orient="landscape"/>
      <w:pgMar w:top="284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09"/>
    <w:rsid w:val="00644409"/>
    <w:rsid w:val="0075445B"/>
    <w:rsid w:val="00916C98"/>
    <w:rsid w:val="00CD0CA9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E53"/>
  <w15:chartTrackingRefBased/>
  <w15:docId w15:val="{11248F59-849C-4B13-843C-E2098367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44409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4409"/>
    <w:rPr>
      <w:rFonts w:ascii="Arial" w:eastAsia="Times New Roman" w:hAnsi="Arial" w:cs="Arial"/>
      <w:b/>
      <w:bCs/>
      <w:szCs w:val="24"/>
      <w:lang w:eastAsia="fr-FR"/>
    </w:rPr>
  </w:style>
  <w:style w:type="paragraph" w:styleId="En-tte">
    <w:name w:val="header"/>
    <w:basedOn w:val="Normal"/>
    <w:link w:val="En-tteCar"/>
    <w:rsid w:val="00644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4440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5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 Vallet</dc:creator>
  <cp:keywords/>
  <dc:description/>
  <cp:lastModifiedBy>Marie-Claude  Vallet</cp:lastModifiedBy>
  <cp:revision>2</cp:revision>
  <dcterms:created xsi:type="dcterms:W3CDTF">2020-09-15T17:23:00Z</dcterms:created>
  <dcterms:modified xsi:type="dcterms:W3CDTF">2020-09-15T17:23:00Z</dcterms:modified>
</cp:coreProperties>
</file>