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1F" w:rsidRPr="00543F5A" w:rsidRDefault="00543F5A">
      <w:pPr>
        <w:rPr>
          <w:b/>
          <w:sz w:val="28"/>
          <w:szCs w:val="28"/>
        </w:rPr>
      </w:pPr>
      <w:bookmarkStart w:id="0" w:name="_GoBack"/>
      <w:bookmarkEnd w:id="0"/>
      <w:r w:rsidRPr="00543F5A">
        <w:rPr>
          <w:b/>
          <w:sz w:val="28"/>
          <w:szCs w:val="28"/>
        </w:rPr>
        <w:t xml:space="preserve">Fiche Type Descriptif Animation Plan </w:t>
      </w:r>
      <w:r w:rsidR="00BE1657">
        <w:rPr>
          <w:b/>
          <w:sz w:val="28"/>
          <w:szCs w:val="28"/>
        </w:rPr>
        <w:t>2016 - 2017</w:t>
      </w:r>
    </w:p>
    <w:p w:rsidR="00543F5A" w:rsidRPr="00543F5A" w:rsidRDefault="00543F5A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F5A" w:rsidRPr="00B57C1B" w:rsidTr="00543F5A">
        <w:tc>
          <w:tcPr>
            <w:tcW w:w="9212" w:type="dxa"/>
          </w:tcPr>
          <w:p w:rsidR="00543F5A" w:rsidRPr="00415013" w:rsidRDefault="00E74D85">
            <w:pPr>
              <w:rPr>
                <w:b/>
                <w:sz w:val="28"/>
                <w:szCs w:val="28"/>
              </w:rPr>
            </w:pPr>
            <w:r w:rsidRPr="00415013">
              <w:rPr>
                <w:b/>
                <w:sz w:val="28"/>
                <w:szCs w:val="28"/>
              </w:rPr>
              <w:t>Accompagnement institutionnel</w:t>
            </w:r>
          </w:p>
          <w:p w:rsidR="00543F5A" w:rsidRPr="00B57C1B" w:rsidRDefault="00E74D85" w:rsidP="00B57C1B">
            <w:pPr>
              <w:rPr>
                <w:sz w:val="20"/>
                <w:szCs w:val="20"/>
              </w:rPr>
            </w:pPr>
            <w:r w:rsidRPr="00415013">
              <w:rPr>
                <w:b/>
                <w:sz w:val="28"/>
                <w:szCs w:val="28"/>
              </w:rPr>
              <w:t>Enseignants spécialisés</w:t>
            </w:r>
          </w:p>
        </w:tc>
      </w:tr>
    </w:tbl>
    <w:p w:rsidR="00543F5A" w:rsidRPr="00B57C1B" w:rsidRDefault="00543F5A">
      <w:pPr>
        <w:rPr>
          <w:b/>
          <w:sz w:val="20"/>
          <w:szCs w:val="20"/>
        </w:rPr>
      </w:pPr>
      <w:r w:rsidRPr="00B57C1B">
        <w:rPr>
          <w:b/>
          <w:sz w:val="20"/>
          <w:szCs w:val="20"/>
        </w:rPr>
        <w:t>Contexte</w:t>
      </w:r>
      <w:r w:rsidR="005D3012" w:rsidRPr="00B57C1B">
        <w:rPr>
          <w:b/>
          <w:sz w:val="20"/>
          <w:szCs w:val="20"/>
        </w:rPr>
        <w:t xml:space="preserve"> de la </w:t>
      </w:r>
      <w:r w:rsidR="00BE1657" w:rsidRPr="00B57C1B">
        <w:rPr>
          <w:b/>
          <w:sz w:val="20"/>
          <w:szCs w:val="20"/>
        </w:rPr>
        <w:t>proposition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F5A" w:rsidRPr="00B57C1B" w:rsidTr="00543F5A">
        <w:tc>
          <w:tcPr>
            <w:tcW w:w="9212" w:type="dxa"/>
          </w:tcPr>
          <w:p w:rsidR="00543F5A" w:rsidRPr="00B57C1B" w:rsidRDefault="00E74D85" w:rsidP="00E74D85">
            <w:pPr>
              <w:jc w:val="both"/>
              <w:rPr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>Les temps d’animation institutionnelle destinés aux enseignants spécialisés du 1</w:t>
            </w:r>
            <w:r w:rsidRPr="00B57C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 et 2</w:t>
            </w:r>
            <w:r w:rsidRPr="00B57C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 degrés permettent d’aborder les questions communes à tous, de favoriser les échanges en dehors du seul réseau d’intervention, de construire une culture commune, de garder une veille sur le cadrage</w:t>
            </w:r>
            <w:r w:rsidR="00415013">
              <w:rPr>
                <w:rFonts w:ascii="Times New Roman" w:hAnsi="Times New Roman" w:cs="Times New Roman"/>
                <w:sz w:val="20"/>
                <w:szCs w:val="20"/>
              </w:rPr>
              <w:t xml:space="preserve"> légal et</w:t>
            </w: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 administratif des postes qui relèvent de l'ASH.</w:t>
            </w:r>
          </w:p>
        </w:tc>
      </w:tr>
    </w:tbl>
    <w:p w:rsidR="00543F5A" w:rsidRPr="00B57C1B" w:rsidRDefault="00BE1657">
      <w:pPr>
        <w:rPr>
          <w:b/>
          <w:sz w:val="20"/>
          <w:szCs w:val="20"/>
        </w:rPr>
      </w:pPr>
      <w:r w:rsidRPr="00B57C1B">
        <w:rPr>
          <w:b/>
          <w:sz w:val="20"/>
          <w:szCs w:val="20"/>
        </w:rPr>
        <w:t>Objectifs :</w:t>
      </w:r>
    </w:p>
    <w:p w:rsidR="00543F5A" w:rsidRPr="00B57C1B" w:rsidRDefault="00543F5A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F5A" w:rsidRPr="00B57C1B" w:rsidTr="00543F5A">
        <w:tc>
          <w:tcPr>
            <w:tcW w:w="9212" w:type="dxa"/>
          </w:tcPr>
          <w:p w:rsidR="00213F66" w:rsidRPr="00B57C1B" w:rsidRDefault="00415013" w:rsidP="00415013">
            <w:pPr>
              <w:pStyle w:val="Paragraphedelist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Objectifs généraux</w:t>
            </w:r>
          </w:p>
          <w:p w:rsidR="00E74D85" w:rsidRPr="00B57C1B" w:rsidRDefault="00E74D85" w:rsidP="00E74D8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b/>
                <w:sz w:val="20"/>
                <w:szCs w:val="20"/>
              </w:rPr>
              <w:t>Actualiser les connaissances légales et institutionnelles :</w:t>
            </w:r>
          </w:p>
          <w:p w:rsidR="00E74D85" w:rsidRPr="00B57C1B" w:rsidRDefault="00E74D85" w:rsidP="00E74D85">
            <w:pPr>
              <w:tabs>
                <w:tab w:val="left" w:pos="567"/>
              </w:tabs>
              <w:ind w:left="1134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sz w:val="20"/>
                <w:szCs w:val="20"/>
              </w:rPr>
              <w:sym w:font="Wingdings" w:char="00A0"/>
            </w: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 - Actualités de l’ASH : textes réglementaires.</w:t>
            </w:r>
          </w:p>
          <w:p w:rsidR="00E74D85" w:rsidRPr="00B57C1B" w:rsidRDefault="00E74D85" w:rsidP="00E74D85">
            <w:pPr>
              <w:tabs>
                <w:tab w:val="left" w:pos="1134"/>
              </w:tabs>
              <w:ind w:left="1134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sz w:val="20"/>
                <w:szCs w:val="20"/>
              </w:rPr>
              <w:sym w:font="Wingdings" w:char="00A0"/>
            </w: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 -  Actualité</w:t>
            </w:r>
            <w:r w:rsidR="004975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 de l’Enseignement Catholique</w:t>
            </w:r>
          </w:p>
          <w:p w:rsidR="00E74D85" w:rsidRPr="00B57C1B" w:rsidRDefault="00E74D85" w:rsidP="00213F66">
            <w:pPr>
              <w:tabs>
                <w:tab w:val="left" w:pos="284"/>
              </w:tabs>
              <w:ind w:left="1134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D85" w:rsidRPr="00B57C1B" w:rsidRDefault="00E74D85" w:rsidP="00E74D85">
            <w:pPr>
              <w:tabs>
                <w:tab w:val="left" w:pos="284"/>
              </w:tabs>
              <w:ind w:left="426" w:hanging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-       </w:t>
            </w:r>
            <w:r w:rsidRPr="00B57C1B">
              <w:rPr>
                <w:rFonts w:ascii="Times New Roman" w:hAnsi="Times New Roman" w:cs="Times New Roman"/>
                <w:b/>
                <w:sz w:val="20"/>
                <w:szCs w:val="20"/>
              </w:rPr>
              <w:t>Questionner sur les pratiques de l’ASH : en Reg</w:t>
            </w:r>
            <w:r w:rsidR="004150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roupement d’Adaptation, </w:t>
            </w:r>
            <w:r w:rsidRPr="00B57C1B">
              <w:rPr>
                <w:rFonts w:ascii="Times New Roman" w:hAnsi="Times New Roman" w:cs="Times New Roman"/>
                <w:b/>
                <w:sz w:val="20"/>
                <w:szCs w:val="20"/>
              </w:rPr>
              <w:t>en Ulis.</w:t>
            </w:r>
          </w:p>
          <w:p w:rsidR="00E74D85" w:rsidRPr="00B57C1B" w:rsidRDefault="00E74D85" w:rsidP="00E74D85">
            <w:pPr>
              <w:pStyle w:val="Paragraphedelis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6" w:rsidRPr="00B57C1B" w:rsidRDefault="00213F66" w:rsidP="00415013">
            <w:pPr>
              <w:pStyle w:val="Paragraphedelist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b/>
                <w:sz w:val="20"/>
                <w:szCs w:val="20"/>
              </w:rPr>
              <w:t>Objectifs spécifiques :</w:t>
            </w:r>
          </w:p>
          <w:p w:rsidR="00213F66" w:rsidRPr="00B57C1B" w:rsidRDefault="00E74D85" w:rsidP="00213F66">
            <w:pPr>
              <w:pStyle w:val="Paragraphedeliste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b/>
                <w:sz w:val="20"/>
                <w:szCs w:val="20"/>
              </w:rPr>
              <w:t>Regroupement d’Adaptation 1°</w:t>
            </w: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</w:p>
          <w:p w:rsidR="00213F66" w:rsidRPr="00B57C1B" w:rsidRDefault="00213F66" w:rsidP="00213F66">
            <w:pPr>
              <w:pStyle w:val="Paragraphedeliste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="00E74D85" w:rsidRPr="00B57C1B">
              <w:rPr>
                <w:rFonts w:ascii="Times New Roman" w:hAnsi="Times New Roman" w:cs="Times New Roman"/>
                <w:sz w:val="20"/>
                <w:szCs w:val="20"/>
              </w:rPr>
              <w:t>Préparer les groupes de coordination ASH avec les chargés de Mission des secteurs dans la logique des</w:t>
            </w:r>
          </w:p>
          <w:p w:rsidR="00E74D85" w:rsidRPr="00B57C1B" w:rsidRDefault="00213F66" w:rsidP="00213F66">
            <w:pPr>
              <w:pStyle w:val="Paragraphedeliste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4D85"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165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BE1657" w:rsidRPr="00B57C1B">
              <w:rPr>
                <w:rFonts w:ascii="Times New Roman" w:hAnsi="Times New Roman" w:cs="Times New Roman"/>
                <w:sz w:val="20"/>
                <w:szCs w:val="20"/>
              </w:rPr>
              <w:t>esoins</w:t>
            </w:r>
            <w:r w:rsidR="00E74D85"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 repérés sur le terrain. </w:t>
            </w:r>
          </w:p>
          <w:p w:rsidR="00E74D85" w:rsidRPr="00B57C1B" w:rsidRDefault="00E74D85" w:rsidP="00E74D85">
            <w:pPr>
              <w:pStyle w:val="Paragraphedeliste"/>
              <w:numPr>
                <w:ilvl w:val="0"/>
                <w:numId w:val="1"/>
              </w:numPr>
              <w:ind w:hanging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>Ajuster les axes d'intervention des enseignants spécialisés autour de la prévention, la remédiation, la fonction personne ressource.</w:t>
            </w:r>
          </w:p>
          <w:p w:rsidR="00E74D85" w:rsidRPr="00B57C1B" w:rsidRDefault="00E74D85" w:rsidP="00E74D85">
            <w:pPr>
              <w:pStyle w:val="Paragraphedelis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6" w:rsidRPr="00B57C1B" w:rsidRDefault="00E74D85" w:rsidP="00213F66">
            <w:pPr>
              <w:pStyle w:val="Paragraphedeliste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b/>
                <w:sz w:val="20"/>
                <w:szCs w:val="20"/>
              </w:rPr>
              <w:t>ULIS</w:t>
            </w:r>
            <w:r w:rsidR="00BE1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école/collège</w:t>
            </w:r>
            <w:r w:rsidR="00BE1657"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213F66" w:rsidRPr="00B57C1B" w:rsidRDefault="00213F66" w:rsidP="00213F66">
            <w:pPr>
              <w:pStyle w:val="Paragraphedeliste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>-   E</w:t>
            </w:r>
            <w:r w:rsidR="00E74D85" w:rsidRPr="00B57C1B">
              <w:rPr>
                <w:rFonts w:ascii="Times New Roman" w:hAnsi="Times New Roman" w:cs="Times New Roman"/>
                <w:sz w:val="20"/>
                <w:szCs w:val="20"/>
              </w:rPr>
              <w:t>changer sur la prati</w:t>
            </w:r>
            <w:r w:rsidR="00BE1657">
              <w:rPr>
                <w:rFonts w:ascii="Times New Roman" w:hAnsi="Times New Roman" w:cs="Times New Roman"/>
                <w:sz w:val="20"/>
                <w:szCs w:val="20"/>
              </w:rPr>
              <w:t xml:space="preserve">que pédagogique en </w:t>
            </w: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>ULIS</w:t>
            </w:r>
            <w:r w:rsidR="00BE1657">
              <w:rPr>
                <w:rFonts w:ascii="Times New Roman" w:hAnsi="Times New Roman" w:cs="Times New Roman"/>
                <w:sz w:val="20"/>
                <w:szCs w:val="20"/>
              </w:rPr>
              <w:t xml:space="preserve"> à l’éclairage des nouveaux textes de cadrage</w:t>
            </w:r>
          </w:p>
          <w:p w:rsidR="00213F66" w:rsidRDefault="00213F66" w:rsidP="00213F66">
            <w:pPr>
              <w:pStyle w:val="Paragraphedeliste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sz w:val="20"/>
                <w:szCs w:val="20"/>
              </w:rPr>
              <w:t>-   D</w:t>
            </w:r>
            <w:r w:rsidR="00E74D85"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évelopper des savoir-faire et mutualiser des outils au service </w:t>
            </w:r>
            <w:r w:rsidR="00BE1657" w:rsidRPr="00B57C1B">
              <w:rPr>
                <w:rFonts w:ascii="Times New Roman" w:hAnsi="Times New Roman" w:cs="Times New Roman"/>
                <w:sz w:val="20"/>
                <w:szCs w:val="20"/>
              </w:rPr>
              <w:t>de la</w:t>
            </w:r>
            <w:r w:rsidR="00E74D85"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 scolarisation des élèves</w:t>
            </w:r>
            <w:r w:rsidR="00415013">
              <w:rPr>
                <w:rFonts w:ascii="Times New Roman" w:hAnsi="Times New Roman" w:cs="Times New Roman"/>
                <w:sz w:val="20"/>
                <w:szCs w:val="20"/>
              </w:rPr>
              <w:t xml:space="preserve"> orientés en   </w:t>
            </w:r>
            <w:r w:rsidR="00E74D85"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6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ULIS dans la logique d’un parcours scolaire</w:t>
            </w:r>
          </w:p>
          <w:p w:rsidR="00415013" w:rsidRDefault="00415013" w:rsidP="00213F66">
            <w:pPr>
              <w:pStyle w:val="Paragraphedeliste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6" w:rsidRPr="00B57C1B" w:rsidRDefault="00213F66" w:rsidP="00213F66">
            <w:pPr>
              <w:pStyle w:val="Paragraphedeliste"/>
              <w:ind w:lef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b/>
                <w:sz w:val="20"/>
                <w:szCs w:val="20"/>
              </w:rPr>
              <w:t>Enseignants débutant sur un poste qui relève de l'ASH</w:t>
            </w:r>
          </w:p>
          <w:p w:rsidR="00213F66" w:rsidRPr="00B57C1B" w:rsidRDefault="00620563" w:rsidP="00620563">
            <w:pPr>
              <w:pStyle w:val="Paragraphedeliste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  <w:r w:rsidR="00B57C1B" w:rsidRPr="00B57C1B">
              <w:rPr>
                <w:rFonts w:ascii="Times New Roman" w:hAnsi="Times New Roman" w:cs="Times New Roman"/>
                <w:sz w:val="20"/>
                <w:szCs w:val="20"/>
              </w:rPr>
              <w:t>onnaitre la spécificité du poste</w:t>
            </w:r>
            <w:r w:rsidR="00B970A2">
              <w:rPr>
                <w:rFonts w:ascii="Times New Roman" w:hAnsi="Times New Roman" w:cs="Times New Roman"/>
                <w:sz w:val="20"/>
                <w:szCs w:val="20"/>
              </w:rPr>
              <w:t xml:space="preserve"> et des élèves accueillis</w:t>
            </w:r>
          </w:p>
          <w:p w:rsidR="00B57C1B" w:rsidRPr="00B57C1B" w:rsidRDefault="00620563" w:rsidP="00620563">
            <w:pPr>
              <w:pStyle w:val="Paragraphedeliste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 w:rsidR="00B57C1B" w:rsidRPr="00B57C1B">
              <w:rPr>
                <w:rFonts w:ascii="Times New Roman" w:hAnsi="Times New Roman" w:cs="Times New Roman"/>
                <w:sz w:val="20"/>
                <w:szCs w:val="20"/>
              </w:rPr>
              <w:t>e former auprès de ses pairs</w:t>
            </w:r>
          </w:p>
          <w:p w:rsidR="00B57C1B" w:rsidRPr="00B57C1B" w:rsidRDefault="00620563" w:rsidP="00497565">
            <w:pPr>
              <w:pStyle w:val="Paragraphedeliste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="00B57C1B" w:rsidRPr="00B57C1B">
              <w:rPr>
                <w:rFonts w:ascii="Times New Roman" w:hAnsi="Times New Roman" w:cs="Times New Roman"/>
                <w:sz w:val="20"/>
                <w:szCs w:val="20"/>
              </w:rPr>
              <w:t xml:space="preserve">tre accompagné en proximité </w:t>
            </w:r>
          </w:p>
          <w:p w:rsidR="00543F5A" w:rsidRPr="00B57C1B" w:rsidRDefault="00543F5A">
            <w:pPr>
              <w:rPr>
                <w:sz w:val="20"/>
                <w:szCs w:val="20"/>
              </w:rPr>
            </w:pPr>
          </w:p>
        </w:tc>
      </w:tr>
    </w:tbl>
    <w:p w:rsidR="00543F5A" w:rsidRPr="00B57C1B" w:rsidRDefault="00543F5A">
      <w:pPr>
        <w:rPr>
          <w:sz w:val="20"/>
          <w:szCs w:val="20"/>
        </w:rPr>
      </w:pPr>
    </w:p>
    <w:p w:rsidR="00543F5A" w:rsidRPr="00B57C1B" w:rsidRDefault="00BE1657">
      <w:pPr>
        <w:rPr>
          <w:b/>
          <w:sz w:val="20"/>
          <w:szCs w:val="20"/>
        </w:rPr>
      </w:pPr>
      <w:r w:rsidRPr="00B57C1B">
        <w:rPr>
          <w:b/>
          <w:sz w:val="20"/>
          <w:szCs w:val="20"/>
        </w:rPr>
        <w:t>Modalités :</w:t>
      </w:r>
    </w:p>
    <w:p w:rsidR="00543F5A" w:rsidRPr="00B57C1B" w:rsidRDefault="00543F5A">
      <w:pPr>
        <w:rPr>
          <w:b/>
          <w:sz w:val="20"/>
          <w:szCs w:val="20"/>
        </w:rPr>
      </w:pPr>
      <w:r w:rsidRPr="00B57C1B">
        <w:rPr>
          <w:b/>
          <w:sz w:val="20"/>
          <w:szCs w:val="20"/>
        </w:rPr>
        <w:t>Date/horaires/Lieu</w:t>
      </w:r>
    </w:p>
    <w:p w:rsidR="00543F5A" w:rsidRPr="00B57C1B" w:rsidRDefault="00543F5A">
      <w:pPr>
        <w:rPr>
          <w:b/>
          <w:sz w:val="20"/>
          <w:szCs w:val="20"/>
        </w:rPr>
      </w:pPr>
      <w:r w:rsidRPr="00B57C1B">
        <w:rPr>
          <w:b/>
          <w:sz w:val="20"/>
          <w:szCs w:val="20"/>
        </w:rPr>
        <w:t>Effectif</w:t>
      </w:r>
    </w:p>
    <w:p w:rsidR="00543F5A" w:rsidRPr="00B57C1B" w:rsidRDefault="00543F5A">
      <w:pPr>
        <w:rPr>
          <w:sz w:val="20"/>
          <w:szCs w:val="20"/>
        </w:rPr>
      </w:pPr>
    </w:p>
    <w:p w:rsidR="00543F5A" w:rsidRPr="00B57C1B" w:rsidRDefault="00543F5A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6"/>
        <w:gridCol w:w="2367"/>
        <w:gridCol w:w="2122"/>
        <w:gridCol w:w="2187"/>
      </w:tblGrid>
      <w:tr w:rsidR="00B57C1B" w:rsidTr="0021110D"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57C1B" w:rsidRPr="00B57C1B" w:rsidRDefault="00B57C1B" w:rsidP="00C07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C1B" w:rsidRPr="00B57C1B" w:rsidRDefault="00B57C1B" w:rsidP="00C07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Journées Institutionnelles </w:t>
            </w:r>
          </w:p>
          <w:p w:rsidR="00B57C1B" w:rsidRPr="00B57C1B" w:rsidRDefault="00B57C1B" w:rsidP="00C07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b/>
                <w:sz w:val="20"/>
                <w:szCs w:val="20"/>
              </w:rPr>
              <w:t>RA –</w:t>
            </w:r>
            <w:r w:rsidR="00BE1657">
              <w:rPr>
                <w:rFonts w:ascii="Times New Roman" w:hAnsi="Times New Roman" w:cs="Times New Roman"/>
                <w:b/>
                <w:sz w:val="20"/>
                <w:szCs w:val="20"/>
              </w:rPr>
              <w:t>Ulis écoles</w:t>
            </w:r>
            <w:r w:rsidRPr="00B57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57C1B" w:rsidRPr="00B57C1B" w:rsidRDefault="00B57C1B" w:rsidP="00211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57C1B" w:rsidRPr="00B57C1B" w:rsidRDefault="00B57C1B" w:rsidP="00C07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C1B" w:rsidRPr="00B57C1B" w:rsidRDefault="00B57C1B" w:rsidP="00C07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Animation Regroupements </w:t>
            </w:r>
            <w:r w:rsidR="00BE1657" w:rsidRPr="00B57C1B">
              <w:rPr>
                <w:rFonts w:ascii="Times New Roman" w:hAnsi="Times New Roman" w:cs="Times New Roman"/>
                <w:b/>
                <w:sz w:val="20"/>
                <w:szCs w:val="20"/>
              </w:rPr>
              <w:t>d’Adaptation uniquement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57C1B" w:rsidRDefault="00B57C1B" w:rsidP="00C07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C1B" w:rsidRPr="00B57C1B" w:rsidRDefault="00B970A2" w:rsidP="00211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Accompagnement débutants</w:t>
            </w:r>
            <w:r w:rsidR="00B57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sur postes ASH</w:t>
            </w:r>
            <w:r w:rsidR="00211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1°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57C1B" w:rsidRPr="00B57C1B" w:rsidRDefault="00B57C1B" w:rsidP="00C07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10D" w:rsidRDefault="00B57C1B" w:rsidP="00415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Animation </w:t>
            </w:r>
          </w:p>
          <w:p w:rsidR="00B57C1B" w:rsidRPr="00B57C1B" w:rsidRDefault="00B57C1B" w:rsidP="00B97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C1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B970A2">
              <w:rPr>
                <w:rFonts w:ascii="Times New Roman" w:hAnsi="Times New Roman" w:cs="Times New Roman"/>
                <w:b/>
                <w:sz w:val="20"/>
                <w:szCs w:val="20"/>
              </w:rPr>
              <w:t>lis écoles/Collèges en lien avec le service de psychologie</w:t>
            </w:r>
          </w:p>
        </w:tc>
      </w:tr>
      <w:tr w:rsidR="0021110D" w:rsidRPr="00B57C1B" w:rsidTr="0021110D">
        <w:trPr>
          <w:trHeight w:val="298"/>
        </w:trPr>
        <w:tc>
          <w:tcPr>
            <w:tcW w:w="2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110D" w:rsidRPr="00B57C1B" w:rsidRDefault="0021110D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1657" w:rsidRDefault="00BE1657" w:rsidP="00BE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Mercredi 28/09/2016</w:t>
            </w:r>
          </w:p>
          <w:p w:rsidR="00BE1657" w:rsidRDefault="00BE1657" w:rsidP="00BE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Mercredi 5/07/2017</w:t>
            </w:r>
          </w:p>
          <w:p w:rsidR="00BE1657" w:rsidRPr="00B57C1B" w:rsidRDefault="00BE1657" w:rsidP="00BE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14 h à 17 h</w:t>
            </w:r>
          </w:p>
          <w:p w:rsidR="0021110D" w:rsidRPr="00B57C1B" w:rsidRDefault="0021110D" w:rsidP="00BE1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10D" w:rsidRPr="00B57C1B" w:rsidRDefault="0021110D" w:rsidP="00C07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C1B">
              <w:rPr>
                <w:rFonts w:ascii="Times New Roman" w:hAnsi="Times New Roman" w:cs="Times New Roman"/>
                <w:b/>
                <w:sz w:val="18"/>
                <w:szCs w:val="18"/>
              </w:rPr>
              <w:t>DDEC</w:t>
            </w:r>
          </w:p>
          <w:p w:rsidR="0021110D" w:rsidRPr="00B57C1B" w:rsidRDefault="0021110D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110D" w:rsidRDefault="0021110D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1657" w:rsidRDefault="00BE1657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Mardi 16/05/2017 </w:t>
            </w:r>
          </w:p>
          <w:p w:rsidR="00BE1657" w:rsidRDefault="00BE1657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9 h à 16 h 30</w:t>
            </w:r>
          </w:p>
          <w:p w:rsidR="00BE1657" w:rsidRDefault="00BE1657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10D" w:rsidRPr="00B57C1B" w:rsidRDefault="0021110D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C1B">
              <w:rPr>
                <w:rFonts w:ascii="Times New Roman" w:hAnsi="Times New Roman" w:cs="Times New Roman"/>
                <w:sz w:val="18"/>
                <w:szCs w:val="18"/>
              </w:rPr>
              <w:t>Préparation des groupes de coordination avec les Chargés de mission des secteurs</w:t>
            </w:r>
          </w:p>
          <w:p w:rsidR="00BE1657" w:rsidRDefault="00BE1657" w:rsidP="00C07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110D" w:rsidRPr="00B57C1B" w:rsidRDefault="0021110D" w:rsidP="00C07D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C1B">
              <w:rPr>
                <w:rFonts w:ascii="Times New Roman" w:hAnsi="Times New Roman" w:cs="Times New Roman"/>
                <w:b/>
                <w:sz w:val="18"/>
                <w:szCs w:val="18"/>
              </w:rPr>
              <w:t>DDEC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70A2" w:rsidRDefault="00B970A2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10D" w:rsidRDefault="00B970A2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Jeudi 25/08/2017</w:t>
            </w:r>
          </w:p>
          <w:p w:rsidR="00B970A2" w:rsidRDefault="00B970A2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Mercredi 14/12/2016</w:t>
            </w:r>
          </w:p>
          <w:p w:rsidR="0021110D" w:rsidRDefault="0021110D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9 h à 12 h</w:t>
            </w:r>
          </w:p>
          <w:p w:rsidR="0021110D" w:rsidRDefault="0021110D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C1B">
              <w:rPr>
                <w:rFonts w:ascii="Times New Roman" w:hAnsi="Times New Roman" w:cs="Times New Roman"/>
                <w:b/>
                <w:sz w:val="18"/>
                <w:szCs w:val="18"/>
              </w:rPr>
              <w:t>DDEC</w:t>
            </w:r>
          </w:p>
          <w:p w:rsidR="0021110D" w:rsidRPr="00B57C1B" w:rsidRDefault="00B970A2" w:rsidP="00B970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Accompagnement individualisé</w:t>
            </w:r>
            <w:r w:rsidR="0021110D">
              <w:rPr>
                <w:rFonts w:ascii="Times New Roman" w:hAnsi="Times New Roman" w:cs="Times New Roman"/>
                <w:sz w:val="18"/>
                <w:szCs w:val="18"/>
              </w:rPr>
              <w:t xml:space="preserve"> sur poste à la demande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0A2" w:rsidRDefault="00B970A2" w:rsidP="002111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70A2" w:rsidRPr="00B970A2" w:rsidRDefault="00B970A2" w:rsidP="00211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A2">
              <w:rPr>
                <w:rFonts w:ascii="Times New Roman" w:hAnsi="Times New Roman" w:cs="Times New Roman"/>
                <w:sz w:val="18"/>
                <w:szCs w:val="18"/>
              </w:rPr>
              <w:t>Mercredi 23/11/2016</w:t>
            </w:r>
          </w:p>
          <w:p w:rsidR="00B970A2" w:rsidRDefault="00B970A2" w:rsidP="00211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A2">
              <w:rPr>
                <w:rFonts w:ascii="Times New Roman" w:hAnsi="Times New Roman" w:cs="Times New Roman"/>
                <w:sz w:val="18"/>
                <w:szCs w:val="18"/>
              </w:rPr>
              <w:t>Mercredi 29/03/2017</w:t>
            </w:r>
          </w:p>
          <w:p w:rsidR="00B970A2" w:rsidRPr="00B970A2" w:rsidRDefault="00B970A2" w:rsidP="00211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10D" w:rsidRPr="00B57C1B" w:rsidRDefault="0021110D" w:rsidP="00211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70C">
              <w:rPr>
                <w:rFonts w:ascii="Times New Roman" w:hAnsi="Times New Roman" w:cs="Times New Roman"/>
                <w:b/>
                <w:sz w:val="18"/>
                <w:szCs w:val="18"/>
              </w:rPr>
              <w:t>DDEC</w:t>
            </w:r>
          </w:p>
        </w:tc>
      </w:tr>
      <w:tr w:rsidR="0021110D" w:rsidRPr="00B57C1B" w:rsidTr="0021110D">
        <w:trPr>
          <w:trHeight w:val="296"/>
        </w:trPr>
        <w:tc>
          <w:tcPr>
            <w:tcW w:w="24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10D" w:rsidRPr="00B57C1B" w:rsidRDefault="0021110D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10D" w:rsidRPr="00B57C1B" w:rsidRDefault="0021110D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1110D" w:rsidRPr="0021110D" w:rsidRDefault="0021110D" w:rsidP="00C07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10D">
              <w:rPr>
                <w:rFonts w:ascii="Times New Roman" w:hAnsi="Times New Roman" w:cs="Times New Roman"/>
                <w:b/>
                <w:sz w:val="20"/>
                <w:szCs w:val="20"/>
              </w:rPr>
              <w:t>Accompagnement sur poste</w:t>
            </w:r>
            <w:r w:rsidR="00B970A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11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ASH 2°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1110D" w:rsidRPr="0021110D" w:rsidRDefault="0021110D" w:rsidP="00C07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10D">
              <w:rPr>
                <w:rFonts w:ascii="Times New Roman" w:hAnsi="Times New Roman" w:cs="Times New Roman"/>
                <w:b/>
                <w:sz w:val="20"/>
                <w:szCs w:val="20"/>
              </w:rPr>
              <w:t>Animation ULIS Pro</w:t>
            </w:r>
          </w:p>
        </w:tc>
      </w:tr>
      <w:tr w:rsidR="0021110D" w:rsidRPr="00B57C1B" w:rsidTr="00C314F4">
        <w:trPr>
          <w:trHeight w:val="296"/>
        </w:trPr>
        <w:tc>
          <w:tcPr>
            <w:tcW w:w="24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10D" w:rsidRPr="00B57C1B" w:rsidRDefault="0021110D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10D" w:rsidRPr="00B57C1B" w:rsidRDefault="0021110D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10D" w:rsidRDefault="0021110D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10D" w:rsidRDefault="00B970A2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Accompagnement individualisé</w:t>
            </w:r>
            <w:r w:rsidR="0021110D">
              <w:rPr>
                <w:rFonts w:ascii="Times New Roman" w:hAnsi="Times New Roman" w:cs="Times New Roman"/>
                <w:sz w:val="18"/>
                <w:szCs w:val="18"/>
              </w:rPr>
              <w:t xml:space="preserve"> sur poste à la demande</w:t>
            </w:r>
          </w:p>
          <w:p w:rsidR="00B970A2" w:rsidRDefault="00B970A2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10D" w:rsidRPr="00B57C1B" w:rsidRDefault="00B970A2" w:rsidP="00C0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et lieux communiqués ultérieurement aux intéressés</w:t>
            </w:r>
          </w:p>
        </w:tc>
      </w:tr>
    </w:tbl>
    <w:p w:rsidR="00543F5A" w:rsidRPr="00B57C1B" w:rsidRDefault="00543F5A">
      <w:pPr>
        <w:rPr>
          <w:sz w:val="20"/>
          <w:szCs w:val="20"/>
        </w:rPr>
      </w:pPr>
    </w:p>
    <w:p w:rsidR="00543F5A" w:rsidRPr="00B57C1B" w:rsidRDefault="00543F5A">
      <w:pPr>
        <w:rPr>
          <w:sz w:val="20"/>
          <w:szCs w:val="20"/>
        </w:rPr>
      </w:pPr>
    </w:p>
    <w:p w:rsidR="00543F5A" w:rsidRPr="00B57C1B" w:rsidRDefault="00543F5A">
      <w:pPr>
        <w:rPr>
          <w:sz w:val="20"/>
          <w:szCs w:val="20"/>
        </w:rPr>
      </w:pPr>
    </w:p>
    <w:p w:rsidR="00A8070C" w:rsidRDefault="00543F5A" w:rsidP="00543F5A">
      <w:pPr>
        <w:jc w:val="right"/>
        <w:rPr>
          <w:b/>
          <w:sz w:val="24"/>
          <w:szCs w:val="24"/>
        </w:rPr>
      </w:pPr>
      <w:proofErr w:type="gramStart"/>
      <w:r w:rsidRPr="00543F5A">
        <w:rPr>
          <w:b/>
          <w:sz w:val="24"/>
          <w:szCs w:val="24"/>
        </w:rPr>
        <w:t>Référent</w:t>
      </w:r>
      <w:r w:rsidR="00A8070C">
        <w:rPr>
          <w:b/>
          <w:sz w:val="24"/>
          <w:szCs w:val="24"/>
        </w:rPr>
        <w:t>s</w:t>
      </w:r>
      <w:r w:rsidRPr="00543F5A">
        <w:rPr>
          <w:b/>
          <w:sz w:val="24"/>
          <w:szCs w:val="24"/>
        </w:rPr>
        <w:t>:</w:t>
      </w:r>
      <w:proofErr w:type="gramEnd"/>
      <w:r w:rsidRPr="00543F5A">
        <w:rPr>
          <w:b/>
          <w:sz w:val="24"/>
          <w:szCs w:val="24"/>
        </w:rPr>
        <w:t xml:space="preserve"> </w:t>
      </w:r>
      <w:r w:rsidR="00A8070C">
        <w:rPr>
          <w:b/>
          <w:sz w:val="24"/>
          <w:szCs w:val="24"/>
        </w:rPr>
        <w:t xml:space="preserve">Emmanuelle </w:t>
      </w:r>
      <w:proofErr w:type="spellStart"/>
      <w:r w:rsidR="00A8070C">
        <w:rPr>
          <w:b/>
          <w:sz w:val="24"/>
          <w:szCs w:val="24"/>
        </w:rPr>
        <w:t>Herveau</w:t>
      </w:r>
      <w:proofErr w:type="spellEnd"/>
    </w:p>
    <w:p w:rsidR="00A8070C" w:rsidRPr="00543F5A" w:rsidRDefault="00A8070C" w:rsidP="00543F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André Courtas</w:t>
      </w:r>
    </w:p>
    <w:sectPr w:rsidR="00A8070C" w:rsidRPr="00543F5A" w:rsidSect="00A935C2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6162"/>
    <w:multiLevelType w:val="hybridMultilevel"/>
    <w:tmpl w:val="F0126EBC"/>
    <w:lvl w:ilvl="0" w:tplc="C8D65F7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5A"/>
    <w:rsid w:val="000B301F"/>
    <w:rsid w:val="0017082D"/>
    <w:rsid w:val="0021110D"/>
    <w:rsid w:val="00213F66"/>
    <w:rsid w:val="0024700D"/>
    <w:rsid w:val="00316194"/>
    <w:rsid w:val="00415013"/>
    <w:rsid w:val="00416FE3"/>
    <w:rsid w:val="00486A90"/>
    <w:rsid w:val="00497565"/>
    <w:rsid w:val="004D0195"/>
    <w:rsid w:val="00543F5A"/>
    <w:rsid w:val="005D3012"/>
    <w:rsid w:val="00620563"/>
    <w:rsid w:val="00854847"/>
    <w:rsid w:val="00A8070C"/>
    <w:rsid w:val="00A935C2"/>
    <w:rsid w:val="00AD6E12"/>
    <w:rsid w:val="00B57C1B"/>
    <w:rsid w:val="00B970A2"/>
    <w:rsid w:val="00BE1657"/>
    <w:rsid w:val="00CE1972"/>
    <w:rsid w:val="00E74D85"/>
    <w:rsid w:val="00EE737B"/>
    <w:rsid w:val="00F4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3C46-1B8C-410F-B804-CE9E1025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B3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3F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74D85"/>
    <w:pPr>
      <w:ind w:left="720"/>
      <w:contextualSpacing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6E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pcalq</dc:creator>
  <cp:lastModifiedBy>pcap</cp:lastModifiedBy>
  <cp:revision>2</cp:revision>
  <cp:lastPrinted>2016-06-30T14:57:00Z</cp:lastPrinted>
  <dcterms:created xsi:type="dcterms:W3CDTF">2016-06-30T14:58:00Z</dcterms:created>
  <dcterms:modified xsi:type="dcterms:W3CDTF">2016-06-30T14:58:00Z</dcterms:modified>
</cp:coreProperties>
</file>