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BE" w:rsidRDefault="003944C0" w:rsidP="00AD3A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1.55pt;margin-top:-44.7pt;width:486.05pt;height:54.85pt;z-index:251658752;mso-wrap-edited:f" wrapcoords="-76 0 -76 21046 21676 21046 21676 0 -76 0" fillcolor="#dbe5f1">
            <v:textbox>
              <w:txbxContent>
                <w:p w:rsidR="00AD3AB7" w:rsidRPr="008E5C6B" w:rsidRDefault="005716C3" w:rsidP="00AD3AB7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BILAN concernant la prise en compte de la difficulté scolaire </w:t>
                  </w:r>
                  <w:r w:rsidR="00C33A01">
                    <w:rPr>
                      <w:rFonts w:ascii="Comic Sans MS" w:hAnsi="Comic Sans MS"/>
                      <w:b/>
                      <w:sz w:val="32"/>
                    </w:rPr>
                    <w:t>et/</w:t>
                  </w: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ou </w:t>
                  </w:r>
                  <w:r w:rsidR="00C33A01">
                    <w:rPr>
                      <w:rFonts w:ascii="Comic Sans MS" w:hAnsi="Comic Sans MS"/>
                      <w:b/>
                      <w:sz w:val="32"/>
                    </w:rPr>
                    <w:t>du</w:t>
                  </w: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 Handicap</w:t>
                  </w:r>
                  <w:r w:rsidR="00AD3AB7">
                    <w:rPr>
                      <w:rFonts w:ascii="Comic Sans MS" w:hAnsi="Comic Sans MS"/>
                      <w:b/>
                      <w:sz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dans </w:t>
                  </w:r>
                  <w:r w:rsidR="00AD3AB7" w:rsidRPr="005B33FC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l’école</w:t>
                  </w:r>
                </w:p>
              </w:txbxContent>
            </v:textbox>
            <w10:wrap type="tight"/>
          </v:shape>
        </w:pict>
      </w:r>
      <w:r w:rsidR="008577A9">
        <w:t xml:space="preserve">                                                             </w:t>
      </w:r>
    </w:p>
    <w:p w:rsidR="005716C3" w:rsidRDefault="003944C0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</w:pPr>
      <w:r>
        <w:rPr>
          <w:noProof/>
        </w:rPr>
        <w:pict>
          <v:shape id="_x0000_s1027" type="#_x0000_t202" style="position:absolute;margin-left:-4.95pt;margin-top:6.85pt;width:742.55pt;height:49.4pt;z-index:251656704">
            <v:textbox>
              <w:txbxContent>
                <w:p w:rsidR="00AD3AB7" w:rsidRPr="00B2061C" w:rsidRDefault="00B42574" w:rsidP="00AD3AB7">
                  <w:pPr>
                    <w:rPr>
                      <w:rFonts w:ascii="Arial" w:hAnsi="Arial" w:cs="Arial"/>
                    </w:rPr>
                  </w:pPr>
                  <w:r w:rsidRPr="00B2061C">
                    <w:rPr>
                      <w:rFonts w:ascii="Comic Sans MS" w:hAnsi="Comic Sans MS" w:cs="Arial"/>
                    </w:rPr>
                    <w:t xml:space="preserve">Ecole:                                                </w:t>
                  </w:r>
                  <w:r w:rsidR="00CE40FE" w:rsidRPr="00B2061C">
                    <w:rPr>
                      <w:rFonts w:ascii="Comic Sans MS" w:hAnsi="Comic Sans MS" w:cs="Arial"/>
                    </w:rPr>
                    <w:tab/>
                    <w:t xml:space="preserve">   </w:t>
                  </w:r>
                  <w:r w:rsidR="00B2061C">
                    <w:rPr>
                      <w:rFonts w:ascii="Comic Sans MS" w:hAnsi="Comic Sans MS" w:cs="Arial"/>
                    </w:rPr>
                    <w:t xml:space="preserve">            </w:t>
                  </w:r>
                  <w:r w:rsidR="00CE40FE" w:rsidRPr="00B2061C">
                    <w:rPr>
                      <w:rFonts w:ascii="Comic Sans MS" w:hAnsi="Comic Sans MS" w:cs="Arial"/>
                    </w:rPr>
                    <w:t xml:space="preserve"> </w:t>
                  </w:r>
                  <w:r w:rsidRPr="00B2061C">
                    <w:rPr>
                      <w:rFonts w:ascii="Comic Sans MS" w:hAnsi="Comic Sans MS" w:cs="Arial"/>
                    </w:rPr>
                    <w:t xml:space="preserve"> Réseau</w:t>
                  </w:r>
                  <w:r w:rsidR="00CE40FE" w:rsidRPr="00B2061C">
                    <w:rPr>
                      <w:rFonts w:ascii="Comic Sans MS" w:hAnsi="Comic Sans MS" w:cs="Arial"/>
                    </w:rPr>
                    <w:t>:</w:t>
                  </w:r>
                  <w:r w:rsidRPr="00B2061C">
                    <w:rPr>
                      <w:rFonts w:ascii="Comic Sans MS" w:hAnsi="Comic Sans MS" w:cs="Arial"/>
                    </w:rPr>
                    <w:t xml:space="preserve"> </w:t>
                  </w:r>
                  <w:r w:rsidR="00CE40FE" w:rsidRPr="00B2061C">
                    <w:rPr>
                      <w:rFonts w:ascii="Comic Sans MS" w:hAnsi="Comic Sans MS" w:cs="Arial"/>
                    </w:rPr>
                    <w:t xml:space="preserve">                     </w:t>
                  </w:r>
                  <w:r w:rsidR="00B2061C" w:rsidRPr="00B2061C">
                    <w:rPr>
                      <w:rFonts w:ascii="Comic Sans MS" w:hAnsi="Comic Sans MS" w:cs="Arial"/>
                    </w:rPr>
                    <w:t xml:space="preserve">                     </w:t>
                  </w:r>
                  <w:r w:rsidR="00CE40FE" w:rsidRPr="00B2061C">
                    <w:rPr>
                      <w:rFonts w:ascii="Comic Sans MS" w:hAnsi="Comic Sans MS" w:cs="Arial"/>
                    </w:rPr>
                    <w:t xml:space="preserve"> </w:t>
                  </w:r>
                  <w:r w:rsidR="00B2061C" w:rsidRPr="00B2061C">
                    <w:rPr>
                      <w:rFonts w:ascii="Comic Sans MS" w:hAnsi="Comic Sans MS" w:cs="Arial"/>
                    </w:rPr>
                    <w:t xml:space="preserve">     </w:t>
                  </w:r>
                  <w:r w:rsidR="00B2061C">
                    <w:rPr>
                      <w:rFonts w:ascii="Comic Sans MS" w:hAnsi="Comic Sans MS" w:cs="Arial"/>
                    </w:rPr>
                    <w:t xml:space="preserve">               </w:t>
                  </w:r>
                  <w:r w:rsidR="00AD3AB7" w:rsidRPr="00B2061C">
                    <w:rPr>
                      <w:rFonts w:ascii="Comic Sans MS" w:hAnsi="Comic Sans MS" w:cs="Arial"/>
                    </w:rPr>
                    <w:t xml:space="preserve">Nombre de classes : </w:t>
                  </w:r>
                  <w:r w:rsidRPr="00B2061C">
                    <w:rPr>
                      <w:rFonts w:ascii="Comic Sans MS" w:hAnsi="Comic Sans MS" w:cs="Arial"/>
                    </w:rPr>
                    <w:t xml:space="preserve">                         </w:t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</w:r>
                  <w:r w:rsidR="00B2061C" w:rsidRPr="00B2061C">
                    <w:rPr>
                      <w:rFonts w:ascii="Comic Sans MS" w:hAnsi="Comic Sans MS" w:cs="Arial"/>
                    </w:rPr>
                    <w:tab/>
                    <w:t xml:space="preserve">        </w:t>
                  </w:r>
                  <w:r w:rsidR="00B2061C">
                    <w:rPr>
                      <w:rFonts w:ascii="Comic Sans MS" w:hAnsi="Comic Sans MS" w:cs="Arial"/>
                    </w:rPr>
                    <w:t xml:space="preserve">  </w:t>
                  </w:r>
                  <w:r w:rsidR="00B2061C" w:rsidRPr="00B2061C">
                    <w:rPr>
                      <w:rFonts w:ascii="Comic Sans MS" w:hAnsi="Comic Sans MS" w:cs="Arial"/>
                    </w:rPr>
                    <w:t xml:space="preserve"> </w:t>
                  </w:r>
                  <w:r w:rsidR="00B2061C">
                    <w:rPr>
                      <w:rFonts w:ascii="Comic Sans MS" w:hAnsi="Comic Sans MS" w:cs="Arial"/>
                    </w:rPr>
                    <w:t xml:space="preserve">   </w:t>
                  </w:r>
                  <w:r w:rsidR="00CE40FE" w:rsidRPr="00B2061C">
                    <w:rPr>
                      <w:rFonts w:ascii="Comic Sans MS" w:hAnsi="Comic Sans MS" w:cs="Arial"/>
                    </w:rPr>
                    <w:t>E</w:t>
                  </w:r>
                  <w:r w:rsidR="00B2061C" w:rsidRPr="00B2061C">
                    <w:rPr>
                      <w:rFonts w:ascii="Comic Sans MS" w:hAnsi="Comic Sans MS" w:cs="Arial"/>
                    </w:rPr>
                    <w:t>ffectif</w:t>
                  </w:r>
                  <w:r w:rsidR="00CE40FE" w:rsidRPr="00B2061C">
                    <w:rPr>
                      <w:rFonts w:ascii="Comic Sans MS" w:hAnsi="Comic Sans MS" w:cs="Arial"/>
                    </w:rPr>
                    <w:t>:</w:t>
                  </w:r>
                  <w:r w:rsidR="00AD3AB7" w:rsidRPr="00B2061C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AD3AB7">
        <w:t xml:space="preserve">                                                                     </w:t>
      </w:r>
    </w:p>
    <w:p w:rsidR="00AD3AB7" w:rsidRPr="00710B04" w:rsidRDefault="005716C3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b/>
          <w:sz w:val="22"/>
        </w:rPr>
      </w:pPr>
      <w:r>
        <w:t xml:space="preserve">                                                                                     </w:t>
      </w:r>
    </w:p>
    <w:p w:rsidR="00AD3AB7" w:rsidRPr="00D931AF" w:rsidRDefault="00AD3AB7" w:rsidP="00AD3AB7">
      <w:pPr>
        <w:tabs>
          <w:tab w:val="left" w:pos="5955"/>
        </w:tabs>
        <w:rPr>
          <w:rFonts w:ascii="Comic Sans MS" w:hAnsi="Comic Sans MS" w:cs="Arial"/>
          <w:sz w:val="22"/>
        </w:rPr>
      </w:pPr>
      <w:r w:rsidRPr="00D931AF">
        <w:rPr>
          <w:rFonts w:ascii="Comic Sans MS" w:hAnsi="Comic Sans MS" w:cs="Arial"/>
          <w:sz w:val="22"/>
        </w:rPr>
        <w:tab/>
      </w:r>
    </w:p>
    <w:p w:rsidR="00B2061C" w:rsidRDefault="00B2061C" w:rsidP="00AD3AB7">
      <w:pPr>
        <w:ind w:firstLine="708"/>
        <w:rPr>
          <w:rFonts w:ascii="Comic Sans MS" w:hAnsi="Comic Sans MS"/>
        </w:rPr>
      </w:pPr>
    </w:p>
    <w:p w:rsidR="00AD3AB7" w:rsidRDefault="00AD3AB7" w:rsidP="00AD3AB7">
      <w:pPr>
        <w:ind w:firstLine="708"/>
        <w:rPr>
          <w:rFonts w:ascii="Comic Sans MS" w:hAnsi="Comic Sans MS"/>
        </w:rPr>
      </w:pPr>
      <w:r w:rsidRPr="00D931AF">
        <w:rPr>
          <w:rFonts w:ascii="Comic Sans MS" w:hAnsi="Comic Sans MS"/>
        </w:rPr>
        <w:sym w:font="Wingdings" w:char="F0C4"/>
      </w:r>
      <w:r w:rsidRPr="00D931AF">
        <w:rPr>
          <w:rFonts w:ascii="Comic Sans MS" w:hAnsi="Comic Sans MS"/>
        </w:rPr>
        <w:t xml:space="preserve"> </w:t>
      </w:r>
      <w:r w:rsidR="00B42574" w:rsidRPr="00B42574">
        <w:rPr>
          <w:rFonts w:ascii="Comic Sans MS" w:hAnsi="Comic Sans MS"/>
        </w:rPr>
        <w:t>Pour préparer le groupe de coordination ASH, merci de renseigner</w:t>
      </w:r>
      <w:r w:rsidR="005716C3" w:rsidRPr="00B42574">
        <w:rPr>
          <w:rFonts w:ascii="Comic Sans MS" w:hAnsi="Comic Sans MS"/>
        </w:rPr>
        <w:t xml:space="preserve"> </w:t>
      </w:r>
      <w:r w:rsidR="00CE40FE" w:rsidRPr="00CE40FE">
        <w:rPr>
          <w:rFonts w:ascii="Comic Sans MS" w:hAnsi="Comic Sans MS"/>
          <w:sz w:val="28"/>
        </w:rPr>
        <w:t>EN EQUIPE</w:t>
      </w:r>
      <w:r w:rsidR="00B42574" w:rsidRPr="00CE40FE">
        <w:rPr>
          <w:rFonts w:ascii="Comic Sans MS" w:hAnsi="Comic Sans MS"/>
          <w:sz w:val="28"/>
        </w:rPr>
        <w:t xml:space="preserve"> </w:t>
      </w:r>
      <w:r w:rsidR="00B42574" w:rsidRPr="00B42574">
        <w:rPr>
          <w:rFonts w:ascii="Comic Sans MS" w:hAnsi="Comic Sans MS"/>
        </w:rPr>
        <w:t>le tableau ci-dessous:</w:t>
      </w:r>
    </w:p>
    <w:p w:rsidR="00B2061C" w:rsidRDefault="00B2061C" w:rsidP="00AD3AB7">
      <w:pPr>
        <w:ind w:firstLine="708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4997"/>
        <w:gridCol w:w="4998"/>
        <w:gridCol w:w="4998"/>
      </w:tblGrid>
      <w:tr w:rsidR="00B2061C" w:rsidTr="00B2061C">
        <w:tc>
          <w:tcPr>
            <w:tcW w:w="4997" w:type="dxa"/>
          </w:tcPr>
          <w:p w:rsidR="00B2061C" w:rsidRPr="00B2061C" w:rsidRDefault="00B2061C" w:rsidP="00B206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Points forts</w:t>
            </w:r>
          </w:p>
          <w:p w:rsidR="00B2061C" w:rsidRDefault="00B2061C" w:rsidP="00B2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identifiés par rapport à la prise en charge de la difficulté scolaire </w:t>
            </w:r>
            <w:r w:rsidR="00C33A01">
              <w:rPr>
                <w:rFonts w:ascii="Comic Sans MS" w:hAnsi="Comic Sans MS"/>
              </w:rPr>
              <w:t>et/</w:t>
            </w:r>
            <w:r>
              <w:rPr>
                <w:rFonts w:ascii="Comic Sans MS" w:hAnsi="Comic Sans MS"/>
              </w:rPr>
              <w:t>ou du handicap dans l'école</w:t>
            </w:r>
          </w:p>
        </w:tc>
        <w:tc>
          <w:tcPr>
            <w:tcW w:w="4998" w:type="dxa"/>
          </w:tcPr>
          <w:p w:rsidR="00B2061C" w:rsidRPr="00B2061C" w:rsidRDefault="00B2061C" w:rsidP="00B206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Partenariats</w:t>
            </w:r>
          </w:p>
          <w:p w:rsidR="00B2061C" w:rsidRDefault="00B2061C" w:rsidP="00B2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identifiés par rapport à la prise en charge de la difficulté scolaire </w:t>
            </w:r>
            <w:r w:rsidR="00C33A01">
              <w:rPr>
                <w:rFonts w:ascii="Comic Sans MS" w:hAnsi="Comic Sans MS"/>
              </w:rPr>
              <w:t>et/</w:t>
            </w:r>
            <w:r>
              <w:rPr>
                <w:rFonts w:ascii="Comic Sans MS" w:hAnsi="Comic Sans MS"/>
              </w:rPr>
              <w:t>ou du handicap dans l'école</w:t>
            </w:r>
          </w:p>
        </w:tc>
        <w:tc>
          <w:tcPr>
            <w:tcW w:w="4998" w:type="dxa"/>
          </w:tcPr>
          <w:p w:rsidR="00B2061C" w:rsidRDefault="00B2061C" w:rsidP="00B2061C">
            <w:pPr>
              <w:jc w:val="center"/>
              <w:rPr>
                <w:rFonts w:ascii="Comic Sans MS" w:hAnsi="Comic Sans MS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Proposition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B2061C">
              <w:rPr>
                <w:rFonts w:ascii="Comic Sans MS" w:hAnsi="Comic Sans MS"/>
                <w:b/>
                <w:sz w:val="28"/>
                <w:szCs w:val="28"/>
              </w:rPr>
              <w:t xml:space="preserve"> d'axes de travail</w:t>
            </w:r>
            <w:r>
              <w:rPr>
                <w:rFonts w:ascii="Comic Sans MS" w:hAnsi="Comic Sans MS"/>
              </w:rPr>
              <w:t xml:space="preserve"> </w:t>
            </w:r>
          </w:p>
          <w:p w:rsidR="00B2061C" w:rsidRDefault="00B2061C" w:rsidP="00B2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explorer pour améliorer la prise en compte de la difficulté scolaire </w:t>
            </w:r>
            <w:r w:rsidR="00C33A01">
              <w:rPr>
                <w:rFonts w:ascii="Comic Sans MS" w:hAnsi="Comic Sans MS"/>
              </w:rPr>
              <w:t>et/</w:t>
            </w:r>
            <w:r>
              <w:rPr>
                <w:rFonts w:ascii="Comic Sans MS" w:hAnsi="Comic Sans MS"/>
              </w:rPr>
              <w:t>ou du handicap dans l'école</w:t>
            </w:r>
          </w:p>
        </w:tc>
      </w:tr>
      <w:tr w:rsidR="00B2061C" w:rsidTr="00B2061C">
        <w:tc>
          <w:tcPr>
            <w:tcW w:w="4997" w:type="dxa"/>
          </w:tcPr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C33A01" w:rsidRDefault="00C33A01" w:rsidP="00AD3AB7">
            <w:pPr>
              <w:rPr>
                <w:rFonts w:ascii="Comic Sans MS" w:hAnsi="Comic Sans MS"/>
              </w:rPr>
            </w:pPr>
          </w:p>
          <w:p w:rsidR="00C33A01" w:rsidRDefault="00C33A01" w:rsidP="00AD3AB7">
            <w:pPr>
              <w:rPr>
                <w:rFonts w:ascii="Comic Sans MS" w:hAnsi="Comic Sans MS"/>
              </w:rPr>
            </w:pPr>
          </w:p>
        </w:tc>
        <w:tc>
          <w:tcPr>
            <w:tcW w:w="4998" w:type="dxa"/>
          </w:tcPr>
          <w:p w:rsidR="00B2061C" w:rsidRDefault="00B2061C" w:rsidP="00AD3AB7">
            <w:pPr>
              <w:rPr>
                <w:rFonts w:ascii="Comic Sans MS" w:hAnsi="Comic Sans MS"/>
              </w:rPr>
            </w:pPr>
          </w:p>
        </w:tc>
        <w:tc>
          <w:tcPr>
            <w:tcW w:w="4998" w:type="dxa"/>
          </w:tcPr>
          <w:p w:rsidR="00B2061C" w:rsidRDefault="00B2061C" w:rsidP="00AD3AB7">
            <w:pPr>
              <w:rPr>
                <w:rFonts w:ascii="Comic Sans MS" w:hAnsi="Comic Sans MS"/>
              </w:rPr>
            </w:pPr>
          </w:p>
        </w:tc>
      </w:tr>
      <w:tr w:rsidR="00B2061C" w:rsidTr="00494E53">
        <w:tc>
          <w:tcPr>
            <w:tcW w:w="14993" w:type="dxa"/>
            <w:gridSpan w:val="3"/>
          </w:tcPr>
          <w:p w:rsidR="00B2061C" w:rsidRPr="00C33A01" w:rsidRDefault="00C33A01" w:rsidP="00AD3AB7">
            <w:pPr>
              <w:rPr>
                <w:rFonts w:ascii="Comic Sans MS" w:hAnsi="Comic Sans MS"/>
                <w:sz w:val="28"/>
                <w:szCs w:val="28"/>
              </w:rPr>
            </w:pPr>
            <w:r w:rsidRPr="00C33A01">
              <w:rPr>
                <w:rFonts w:ascii="Comic Sans MS" w:hAnsi="Comic Sans MS"/>
                <w:sz w:val="28"/>
                <w:szCs w:val="28"/>
              </w:rPr>
              <w:t>Quels seraient les partenariats à développer pour mieux accompagner la difficulté scolaire et/ou le handicap dans votre école?</w:t>
            </w:r>
          </w:p>
          <w:p w:rsidR="00B2061C" w:rsidRPr="00C33A01" w:rsidRDefault="00B2061C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  <w:p w:rsidR="00C33A01" w:rsidRDefault="00C33A01" w:rsidP="00AD3AB7">
            <w:pPr>
              <w:rPr>
                <w:rFonts w:ascii="Comic Sans MS" w:hAnsi="Comic Sans MS"/>
              </w:rPr>
            </w:pPr>
          </w:p>
          <w:p w:rsidR="00B2061C" w:rsidRDefault="00B2061C" w:rsidP="00AD3AB7">
            <w:pPr>
              <w:rPr>
                <w:rFonts w:ascii="Comic Sans MS" w:hAnsi="Comic Sans MS"/>
              </w:rPr>
            </w:pPr>
          </w:p>
        </w:tc>
      </w:tr>
    </w:tbl>
    <w:p w:rsidR="00B2061C" w:rsidRPr="00B42574" w:rsidRDefault="00B2061C" w:rsidP="00AD3AB7">
      <w:pPr>
        <w:ind w:firstLine="708"/>
        <w:rPr>
          <w:rFonts w:ascii="Comic Sans MS" w:hAnsi="Comic Sans MS"/>
        </w:rPr>
      </w:pPr>
    </w:p>
    <w:p w:rsidR="00AD3AB7" w:rsidRPr="00D931AF" w:rsidRDefault="003944C0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noProof/>
          <w:sz w:val="22"/>
        </w:rPr>
        <w:pict>
          <v:shape id="_x0000_s1029" type="#_x0000_t202" style="position:absolute;margin-left:-8.7pt;margin-top:7.55pt;width:754.15pt;height:34.5pt;z-index:251657728">
            <v:textbox style="mso-next-textbox:#_x0000_s1029">
              <w:txbxContent>
                <w:p w:rsidR="00B42574" w:rsidRDefault="00AD3AB7" w:rsidP="00B42574">
                  <w:pPr>
                    <w:pStyle w:val="En-tte"/>
                    <w:tabs>
                      <w:tab w:val="clear" w:pos="4536"/>
                      <w:tab w:val="clear" w:pos="9072"/>
                      <w:tab w:val="left" w:pos="4860"/>
                      <w:tab w:val="right" w:leader="dot" w:pos="9639"/>
                    </w:tabs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B4257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MERCI DE RENVOYER CE DOCUMENT A </w:t>
                  </w:r>
                  <w:r w:rsidR="00B4257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............................................................................         </w:t>
                  </w:r>
                  <w:r w:rsidRPr="00B4257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AVANT LE </w:t>
                  </w:r>
                  <w:r w:rsidRPr="00B42574">
                    <w:rPr>
                      <w:rFonts w:ascii="Comic Sans MS" w:hAnsi="Comic Sans MS" w:cs="Arial"/>
                      <w:sz w:val="18"/>
                      <w:szCs w:val="18"/>
                    </w:rPr>
                    <w:tab/>
                  </w:r>
                  <w:r w:rsidR="00B42574">
                    <w:rPr>
                      <w:rFonts w:ascii="Comic Sans MS" w:hAnsi="Comic Sans MS" w:cs="Arial"/>
                      <w:sz w:val="18"/>
                      <w:szCs w:val="18"/>
                    </w:rPr>
                    <w:t>.................................................................................</w:t>
                  </w:r>
                </w:p>
                <w:p w:rsidR="00B42574" w:rsidRPr="00B42574" w:rsidRDefault="00B42574" w:rsidP="00B42574">
                  <w:pPr>
                    <w:pStyle w:val="En-tte"/>
                    <w:tabs>
                      <w:tab w:val="clear" w:pos="4536"/>
                      <w:tab w:val="clear" w:pos="9072"/>
                      <w:tab w:val="left" w:pos="4860"/>
                      <w:tab w:val="right" w:leader="dot" w:pos="9639"/>
                    </w:tabs>
                    <w:jc w:val="center"/>
                    <w:rPr>
                      <w:rFonts w:ascii="Comic Sans MS" w:hAnsi="Comic Sans MS" w:cs="Arial"/>
                      <w:b/>
                      <w:i/>
                      <w:sz w:val="18"/>
                      <w:szCs w:val="18"/>
                    </w:rPr>
                  </w:pPr>
                  <w:r w:rsidRPr="00B42574">
                    <w:rPr>
                      <w:rFonts w:ascii="Comic Sans MS" w:hAnsi="Comic Sans MS" w:cs="Arial"/>
                      <w:b/>
                      <w:i/>
                      <w:sz w:val="20"/>
                    </w:rPr>
                    <w:t>Merci de votre collaboration</w:t>
                  </w:r>
                </w:p>
                <w:p w:rsidR="00AD3AB7" w:rsidRPr="00B42574" w:rsidRDefault="00AD3AB7" w:rsidP="00AD3AB7">
                  <w:pPr>
                    <w:pStyle w:val="En-tte"/>
                    <w:tabs>
                      <w:tab w:val="clear" w:pos="4536"/>
                      <w:tab w:val="clear" w:pos="9072"/>
                      <w:tab w:val="left" w:pos="1440"/>
                      <w:tab w:val="right" w:leader="dot" w:pos="4680"/>
                    </w:tabs>
                    <w:spacing w:before="12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AD3AB7" w:rsidRPr="00D931AF" w:rsidSect="00AD3AB7">
      <w:headerReference w:type="default" r:id="rId7"/>
      <w:footerReference w:type="default" r:id="rId8"/>
      <w:pgSz w:w="16838" w:h="11906" w:orient="landscape"/>
      <w:pgMar w:top="1134" w:right="851" w:bottom="28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9A" w:rsidRDefault="00776A9A">
      <w:r>
        <w:separator/>
      </w:r>
    </w:p>
  </w:endnote>
  <w:endnote w:type="continuationSeparator" w:id="0">
    <w:p w:rsidR="00776A9A" w:rsidRDefault="0077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B7" w:rsidRDefault="003944C0" w:rsidP="00AD3AB7">
    <w:pPr>
      <w:ind w:left="-142"/>
      <w:rPr>
        <w:rFonts w:ascii="Comic Sans MS" w:hAnsi="Comic Sans MS"/>
        <w:sz w:val="18"/>
      </w:rPr>
    </w:pPr>
    <w:r w:rsidRPr="003944C0">
      <w:rPr>
        <w:rFonts w:ascii="Comic Sans MS" w:hAnsi="Comic Sans MS"/>
        <w:i/>
        <w:noProof/>
        <w:sz w:val="18"/>
        <w:lang w:val="en-US" w:eastAsia="en-US"/>
      </w:rPr>
      <w:pict>
        <v:line id="_x0000_s2052" style="position:absolute;left:0;text-align:left;z-index:251658240" from="-9pt,7.2pt" to="73pt,7.2pt" strokeweight=".25pt"/>
      </w:pict>
    </w:r>
  </w:p>
  <w:p w:rsidR="00AD3AB7" w:rsidRDefault="00AD3AB7" w:rsidP="00AD3AB7">
    <w:pPr>
      <w:pStyle w:val="Pieddepage"/>
      <w:ind w:left="-142"/>
    </w:pPr>
    <w:r>
      <w:rPr>
        <w:rFonts w:ascii="Comic Sans MS" w:hAnsi="Comic Sans MS"/>
        <w:i/>
        <w:sz w:val="18"/>
      </w:rPr>
      <w:t xml:space="preserve">DDEC 49 – Classeur BEP-ASH - </w:t>
    </w:r>
    <w:r w:rsidRPr="00B84580">
      <w:rPr>
        <w:rFonts w:ascii="Comic Sans MS" w:hAnsi="Comic Sans MS"/>
        <w:i/>
        <w:sz w:val="18"/>
      </w:rPr>
      <w:t xml:space="preserve">Chapitre </w:t>
    </w:r>
    <w:r>
      <w:rPr>
        <w:rFonts w:ascii="Comic Sans MS" w:hAnsi="Comic Sans MS"/>
        <w:i/>
        <w:sz w:val="18"/>
      </w:rPr>
      <w:t>II – P. 19</w:t>
    </w:r>
    <w:r w:rsidRPr="00B84580">
      <w:rPr>
        <w:rFonts w:ascii="Comic Sans MS" w:hAnsi="Comic Sans MS"/>
        <w:i/>
        <w:sz w:val="18"/>
      </w:rPr>
      <w:t xml:space="preserve"> </w:t>
    </w:r>
    <w:r>
      <w:rPr>
        <w:rFonts w:ascii="Comic Sans MS" w:hAnsi="Comic Sans MS"/>
        <w:i/>
        <w:sz w:val="18"/>
      </w:rPr>
      <w:t xml:space="preserve">                                                                                                                                                         </w:t>
    </w:r>
    <w:r w:rsidR="005716C3">
      <w:rPr>
        <w:rFonts w:ascii="Comic Sans MS" w:hAnsi="Comic Sans MS"/>
        <w:i/>
        <w:sz w:val="18"/>
      </w:rPr>
      <w:t xml:space="preserve">                  Mai 2015</w:t>
    </w:r>
  </w:p>
  <w:p w:rsidR="00AD3AB7" w:rsidRDefault="00AD3AB7" w:rsidP="00AD3AB7">
    <w:pPr>
      <w:pStyle w:val="Pieddepage"/>
    </w:pPr>
  </w:p>
  <w:p w:rsidR="00AD3AB7" w:rsidRDefault="00AD3A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9A" w:rsidRDefault="00776A9A">
      <w:r>
        <w:separator/>
      </w:r>
    </w:p>
  </w:footnote>
  <w:footnote w:type="continuationSeparator" w:id="0">
    <w:p w:rsidR="00776A9A" w:rsidRDefault="0077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B7" w:rsidRDefault="003944C0">
    <w:pPr>
      <w:pStyle w:val="En-tte"/>
    </w:pPr>
    <w:r>
      <w:rPr>
        <w:noProof/>
      </w:rPr>
      <w:pict>
        <v:oval id="_x0000_s2049" style="position:absolute;margin-left:-36pt;margin-top:-14.75pt;width:134.6pt;height:28.05pt;flip:y;z-index:251657216;mso-wrap-edited:f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<v:textbox style="mso-next-textbox:#_x0000_s2049">
            <w:txbxContent>
              <w:p w:rsidR="00AD3AB7" w:rsidRPr="00F646B3" w:rsidRDefault="00AD3AB7" w:rsidP="00AD3AB7">
                <w:pPr>
                  <w:jc w:val="center"/>
                  <w:rPr>
                    <w:rFonts w:ascii="Comic Sans MS" w:hAnsi="Comic Sans MS" w:cs="Arial"/>
                    <w:i/>
                    <w:color w:val="000000"/>
                    <w:sz w:val="16"/>
                    <w:szCs w:val="20"/>
                  </w:rPr>
                </w:pPr>
                <w:r w:rsidRPr="00F646B3">
                  <w:rPr>
                    <w:rFonts w:ascii="Comic Sans MS" w:hAnsi="Comic Sans MS" w:cs="Arial"/>
                    <w:i/>
                    <w:color w:val="000000"/>
                    <w:sz w:val="16"/>
                    <w:szCs w:val="20"/>
                  </w:rPr>
                  <w:t xml:space="preserve">Outil Pratique </w:t>
                </w:r>
                <w:r>
                  <w:rPr>
                    <w:rFonts w:ascii="Comic Sans MS" w:hAnsi="Comic Sans MS" w:cs="Arial"/>
                    <w:i/>
                    <w:color w:val="000000"/>
                    <w:sz w:val="16"/>
                    <w:szCs w:val="20"/>
                  </w:rPr>
                  <w:t>– GC 3</w:t>
                </w:r>
              </w:p>
              <w:p w:rsidR="00AD3AB7" w:rsidRDefault="00AD3AB7" w:rsidP="00AD3AB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ight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179D"/>
    <w:multiLevelType w:val="hybridMultilevel"/>
    <w:tmpl w:val="5F583F36"/>
    <w:lvl w:ilvl="0" w:tplc="EB7221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hdrShapeDefaults>
    <o:shapedefaults v:ext="edit" spidmax="9218">
      <o:colormenu v:ext="edit" fillcolor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01C"/>
    <w:rsid w:val="0009101C"/>
    <w:rsid w:val="00123DF9"/>
    <w:rsid w:val="003944C0"/>
    <w:rsid w:val="00524A18"/>
    <w:rsid w:val="005716C3"/>
    <w:rsid w:val="00583762"/>
    <w:rsid w:val="00776A9A"/>
    <w:rsid w:val="00791091"/>
    <w:rsid w:val="007D3B51"/>
    <w:rsid w:val="008577A9"/>
    <w:rsid w:val="00AD3AB7"/>
    <w:rsid w:val="00AE14AC"/>
    <w:rsid w:val="00B2061C"/>
    <w:rsid w:val="00B42574"/>
    <w:rsid w:val="00C1785F"/>
    <w:rsid w:val="00C33A01"/>
    <w:rsid w:val="00CE40FE"/>
    <w:rsid w:val="00D11B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101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931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01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9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93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A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931AF"/>
    <w:rPr>
      <w:rFonts w:ascii="Arial" w:hAnsi="Arial" w:cs="Arial"/>
      <w:b/>
      <w:bCs/>
      <w:sz w:val="22"/>
      <w:szCs w:val="24"/>
    </w:rPr>
  </w:style>
  <w:style w:type="paragraph" w:styleId="Explorateurdedocuments">
    <w:name w:val="Document Map"/>
    <w:basedOn w:val="Normal"/>
    <w:link w:val="ExplorateurdedocumentsCar"/>
    <w:rsid w:val="000705B0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0705B0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pcap</cp:lastModifiedBy>
  <cp:revision>2</cp:revision>
  <cp:lastPrinted>2015-05-07T08:25:00Z</cp:lastPrinted>
  <dcterms:created xsi:type="dcterms:W3CDTF">2015-05-10T18:13:00Z</dcterms:created>
  <dcterms:modified xsi:type="dcterms:W3CDTF">2015-05-10T18:13:00Z</dcterms:modified>
</cp:coreProperties>
</file>